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0ED406E6" w:rsidR="00717AC3" w:rsidRPr="0023068B" w:rsidRDefault="00717AC3" w:rsidP="009F6BA3">
            <w:pPr>
              <w:jc w:val="both"/>
              <w:rPr>
                <w:kern w:val="144"/>
              </w:rPr>
            </w:pPr>
            <w:r w:rsidRPr="0023068B">
              <w:t xml:space="preserve">Numer sprawy:  </w:t>
            </w:r>
            <w:r w:rsidR="0078341C">
              <w:t>9</w:t>
            </w:r>
            <w:r w:rsidR="001435CB" w:rsidRPr="0023068B">
              <w:t>/RZD-ZP/202</w:t>
            </w:r>
            <w:r w:rsidR="009C406E">
              <w:t>4</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4B8576B6"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2140DD">
        <w:rPr>
          <w:rFonts w:ascii="Times New Roman" w:hAnsi="Times New Roman" w:cs="Times New Roman"/>
          <w:kern w:val="144"/>
          <w:sz w:val="24"/>
          <w:szCs w:val="24"/>
        </w:rPr>
        <w:t>pozostałych</w:t>
      </w:r>
      <w:r w:rsidR="009C406E">
        <w:rPr>
          <w:rFonts w:ascii="Times New Roman" w:hAnsi="Times New Roman" w:cs="Times New Roman"/>
          <w:kern w:val="144"/>
          <w:sz w:val="24"/>
          <w:szCs w:val="24"/>
        </w:rPr>
        <w:t xml:space="preserve"> nasion</w:t>
      </w:r>
      <w:r w:rsidR="002140DD">
        <w:rPr>
          <w:rFonts w:ascii="Times New Roman" w:hAnsi="Times New Roman" w:cs="Times New Roman"/>
          <w:kern w:val="144"/>
          <w:sz w:val="24"/>
          <w:szCs w:val="24"/>
        </w:rPr>
        <w:t xml:space="preserve"> w 2024 roku</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C0684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C0684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C0684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03EAB54B"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10516B" w:rsidRPr="0023068B">
              <w:rPr>
                <w:rFonts w:eastAsiaTheme="majorEastAsia"/>
                <w:lang w:eastAsia="en-US"/>
              </w:rPr>
              <w:t>t. j. Dz. U. z 202</w:t>
            </w:r>
            <w:r w:rsidR="009238FC">
              <w:rPr>
                <w:rFonts w:eastAsiaTheme="majorEastAsia"/>
                <w:lang w:eastAsia="en-US"/>
              </w:rPr>
              <w:t>3</w:t>
            </w:r>
            <w:r w:rsidR="0010516B" w:rsidRPr="0023068B">
              <w:rPr>
                <w:rFonts w:eastAsiaTheme="majorEastAsia"/>
                <w:lang w:eastAsia="en-US"/>
              </w:rPr>
              <w:t xml:space="preserve"> r., poz. 1</w:t>
            </w:r>
            <w:r w:rsidR="009238FC">
              <w:rPr>
                <w:rFonts w:eastAsiaTheme="majorEastAsia"/>
                <w:lang w:eastAsia="en-US"/>
              </w:rPr>
              <w:t>605</w:t>
            </w:r>
            <w:r w:rsidR="0010516B" w:rsidRPr="0023068B">
              <w:rPr>
                <w:rFonts w:eastAsiaTheme="majorEastAsia"/>
                <w:lang w:eastAsia="en-US"/>
              </w:rPr>
              <w:t xml:space="preserve"> ze </w:t>
            </w:r>
            <w:proofErr w:type="spellStart"/>
            <w:r w:rsidR="0010516B" w:rsidRPr="0023068B">
              <w:rPr>
                <w:rFonts w:eastAsiaTheme="majorEastAsia"/>
                <w:lang w:eastAsia="en-US"/>
              </w:rPr>
              <w:t>zm</w:t>
            </w:r>
            <w:proofErr w:type="spellEnd"/>
            <w:r w:rsidRPr="0023068B">
              <w:rPr>
                <w:rFonts w:eastAsiaTheme="majorEastAsia"/>
                <w:lang w:eastAsia="en-US"/>
              </w:rPr>
              <w:t xml:space="preserve">) – dalej jako „ustawa </w:t>
            </w:r>
            <w:proofErr w:type="spellStart"/>
            <w:r w:rsidRPr="0023068B">
              <w:rPr>
                <w:rFonts w:eastAsiaTheme="majorEastAsia"/>
                <w:lang w:eastAsia="en-US"/>
              </w:rPr>
              <w:t>Pzp</w:t>
            </w:r>
            <w:proofErr w:type="spellEnd"/>
            <w:r w:rsidRPr="0023068B">
              <w:rPr>
                <w:rFonts w:eastAsiaTheme="majorEastAsia"/>
                <w:lang w:eastAsia="en-US"/>
              </w:rPr>
              <w:t>”,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C0684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16B349B3" w14:textId="0A66877E" w:rsidR="00AD54C3" w:rsidRDefault="00770A2C" w:rsidP="0025381B">
      <w:pPr>
        <w:jc w:val="both"/>
      </w:pPr>
      <w:hyperlink r:id="rId10" w:history="1">
        <w:r w:rsidRPr="00B9121C">
          <w:rPr>
            <w:rStyle w:val="Hipercze"/>
          </w:rPr>
          <w:t>https://ezamowienia.gov.pl/mp-client/</w:t>
        </w:r>
        <w:r w:rsidRPr="00B9121C">
          <w:rPr>
            <w:rStyle w:val="Hipercze"/>
          </w:rPr>
          <w:t>search/list</w:t>
        </w:r>
        <w:r w:rsidRPr="00B9121C">
          <w:rPr>
            <w:rStyle w:val="Hipercze"/>
          </w:rPr>
          <w:t>/ocds-148610-8ddcbae7-f276-11ee-ac52-ee29f86ffd4f</w:t>
        </w:r>
      </w:hyperlink>
      <w:r>
        <w:t xml:space="preserve"> </w:t>
      </w:r>
    </w:p>
    <w:p w14:paraId="4202D182" w14:textId="03C9232A" w:rsidR="00773B05" w:rsidRPr="0023068B" w:rsidRDefault="00773B05" w:rsidP="0025381B">
      <w:pPr>
        <w:jc w:val="both"/>
      </w:pPr>
      <w:r w:rsidRPr="0023068B">
        <w:t>Numer ID:</w:t>
      </w:r>
      <w:r w:rsidR="0020140D">
        <w:t xml:space="preserve"> </w:t>
      </w:r>
      <w:r w:rsidR="00770A2C" w:rsidRPr="00770A2C">
        <w:t>ocds-148610-8ddcbae7-f276-11ee-ac52-ee29f86ffd4f</w:t>
      </w:r>
    </w:p>
    <w:p w14:paraId="1AEED632" w14:textId="57C70175" w:rsidR="00717AC3"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088FCABC" w14:textId="77777777" w:rsidR="00CF71A7" w:rsidRPr="0023068B" w:rsidRDefault="00CF71A7" w:rsidP="0025381B">
      <w:pPr>
        <w:jc w:val="both"/>
      </w:pP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w:t>
      </w:r>
      <w:proofErr w:type="spellStart"/>
      <w:r w:rsidR="00B72E89" w:rsidRPr="0023068B">
        <w:t>Pzp</w:t>
      </w:r>
      <w:proofErr w:type="spellEnd"/>
      <w:r w:rsidR="00B72E89" w:rsidRPr="0023068B">
        <w:t xml:space="preserve">.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796C6F7A"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proofErr w:type="spellStart"/>
      <w:r w:rsidR="00507A0F" w:rsidRPr="0023068B">
        <w:rPr>
          <w:bCs/>
        </w:rPr>
        <w:t>t.j</w:t>
      </w:r>
      <w:proofErr w:type="spellEnd"/>
      <w:r w:rsidR="00507A0F" w:rsidRPr="0023068B">
        <w:rPr>
          <w:bCs/>
        </w:rPr>
        <w:t xml:space="preserve">. </w:t>
      </w:r>
      <w:r w:rsidR="00437540" w:rsidRPr="0023068B">
        <w:rPr>
          <w:bCs/>
        </w:rPr>
        <w:t>Dz. U. z 202</w:t>
      </w:r>
      <w:r w:rsidR="009238FC">
        <w:rPr>
          <w:bCs/>
        </w:rPr>
        <w:t>3</w:t>
      </w:r>
      <w:r w:rsidR="00437540" w:rsidRPr="0023068B">
        <w:rPr>
          <w:bCs/>
        </w:rPr>
        <w:t xml:space="preserve"> r., poz. 1</w:t>
      </w:r>
      <w:r w:rsidR="009238FC">
        <w:rPr>
          <w:bCs/>
        </w:rPr>
        <w:t>605</w:t>
      </w:r>
      <w:r w:rsidR="00437540" w:rsidRPr="0023068B">
        <w:rPr>
          <w:bCs/>
        </w:rPr>
        <w:t xml:space="preserve">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w:t>
      </w:r>
      <w:r w:rsidR="0078341C">
        <w:rPr>
          <w:bCs/>
        </w:rPr>
        <w:t xml:space="preserve"> </w:t>
      </w:r>
      <w:r w:rsidR="0078341C">
        <w:rPr>
          <w:bCs/>
          <w:i/>
        </w:rPr>
        <w:t>9</w:t>
      </w:r>
      <w:r w:rsidR="001435CB" w:rsidRPr="0023068B">
        <w:rPr>
          <w:bCs/>
          <w:i/>
        </w:rPr>
        <w:t>/RZD-ZP/202</w:t>
      </w:r>
      <w:r w:rsidR="009C406E">
        <w:rPr>
          <w:bCs/>
          <w:i/>
        </w:rPr>
        <w:t>4</w:t>
      </w:r>
      <w:r w:rsidR="001435CB" w:rsidRPr="0023068B">
        <w:rPr>
          <w:bCs/>
          <w:i/>
        </w:rPr>
        <w:t xml:space="preserve"> - </w:t>
      </w:r>
      <w:r w:rsidR="002140DD" w:rsidRPr="002140DD">
        <w:rPr>
          <w:bCs/>
          <w:i/>
        </w:rPr>
        <w:t>Zakup i dostawa pozostałych nasion w 2024 roku</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w:t>
      </w:r>
      <w:proofErr w:type="spellStart"/>
      <w:r w:rsidRPr="0023068B">
        <w:rPr>
          <w:bCs/>
        </w:rPr>
        <w:t>Pzp</w:t>
      </w:r>
      <w:proofErr w:type="spellEnd"/>
      <w:r w:rsidRPr="0023068B">
        <w:rPr>
          <w:bCs/>
        </w:rPr>
        <w:t xml:space="preserve">, przez okres 4 lat od dnia zakończenia postępowania o udzielenie zamówienia, a jeżeli czas trwania umowy przekracza 4 lata, okres przechowywania obejmuje cały czas trwania umowy. W przypadku zawarcia i realizacji umowy </w:t>
      </w:r>
      <w:r w:rsidRPr="0023068B">
        <w:rPr>
          <w:bCs/>
        </w:rPr>
        <w:lastRenderedPageBreak/>
        <w:t>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w:t>
      </w:r>
      <w:proofErr w:type="spellStart"/>
      <w:r w:rsidR="00717AC3" w:rsidRPr="0023068B">
        <w:rPr>
          <w:bCs/>
        </w:rPr>
        <w:t>Pzp</w:t>
      </w:r>
      <w:proofErr w:type="spellEnd"/>
      <w:r w:rsidR="00717AC3" w:rsidRPr="0023068B">
        <w:rPr>
          <w:bCs/>
        </w:rPr>
        <w:t xml:space="preserve"> w związku z art. 6 ust. 1 lit. c RODO związanym z udziałem w postępowaniu o udzielenie zamówienia publicznego; konsekwencje niepodania określonych danych wynikają z ustawy </w:t>
      </w:r>
      <w:proofErr w:type="spellStart"/>
      <w:r w:rsidR="00717AC3" w:rsidRPr="0023068B">
        <w:rPr>
          <w:bCs/>
        </w:rPr>
        <w:t>Pzp</w:t>
      </w:r>
      <w:proofErr w:type="spellEnd"/>
      <w:r w:rsidR="00717AC3" w:rsidRPr="0023068B">
        <w:rPr>
          <w:bCs/>
        </w:rPr>
        <w:t xml:space="preserve">;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0F6150FD" w:rsidR="00717AC3"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236CA05A" w14:textId="77777777" w:rsidR="00CF71A7" w:rsidRPr="0023068B" w:rsidRDefault="00CF71A7" w:rsidP="0025381B">
      <w:pPr>
        <w:pStyle w:val="Akapitzlist"/>
        <w:tabs>
          <w:tab w:val="right" w:leader="underscore" w:pos="9072"/>
        </w:tabs>
        <w:spacing w:after="0"/>
        <w:ind w:left="0"/>
        <w:jc w:val="both"/>
        <w:rPr>
          <w:rFonts w:ascii="Times New Roman" w:hAnsi="Times New Roman" w:cs="Times New Roman"/>
          <w:sz w:val="24"/>
          <w:szCs w:val="24"/>
        </w:rPr>
      </w:pP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61B0ECE2" w:rsidR="009028EE" w:rsidRPr="0023068B" w:rsidRDefault="002140DD" w:rsidP="009028EE">
      <w:pPr>
        <w:pStyle w:val="Tekstpodstawowywcity2"/>
        <w:spacing w:line="240" w:lineRule="auto"/>
        <w:jc w:val="both"/>
      </w:pPr>
      <w:r w:rsidRPr="002140DD">
        <w:t>Zakup i dostawa pozostałych nasion w 2024 roku</w:t>
      </w:r>
      <w:r w:rsidR="009028EE" w:rsidRPr="0023068B">
        <w:t xml:space="preserve">, wskazanych we wzorze formularza ofertowego – załącznik nr 1 do SWZ. </w:t>
      </w:r>
    </w:p>
    <w:p w14:paraId="3C442263" w14:textId="100983E1" w:rsidR="00164C0E" w:rsidRPr="0023068B" w:rsidRDefault="009028EE" w:rsidP="009028EE">
      <w:pPr>
        <w:pStyle w:val="Tekstpodstawowywcity2"/>
        <w:spacing w:line="240" w:lineRule="auto"/>
        <w:ind w:left="0" w:firstLine="283"/>
        <w:jc w:val="both"/>
      </w:pPr>
      <w:r w:rsidRPr="0023068B">
        <w:t xml:space="preserve">Kod CPV: </w:t>
      </w:r>
      <w:r w:rsidR="006C7122" w:rsidRPr="0023068B">
        <w:t>03111000-2</w:t>
      </w:r>
    </w:p>
    <w:p w14:paraId="1CE805E9" w14:textId="34994FD8" w:rsidR="00891847" w:rsidRPr="0023068B" w:rsidRDefault="001D5179" w:rsidP="0025381B">
      <w:pPr>
        <w:tabs>
          <w:tab w:val="right" w:leader="underscore" w:pos="9072"/>
        </w:tabs>
        <w:spacing w:before="120"/>
        <w:jc w:val="both"/>
      </w:pPr>
      <w:r w:rsidRPr="0023068B">
        <w:lastRenderedPageBreak/>
        <w:t xml:space="preserve">2. </w:t>
      </w:r>
      <w:r w:rsidR="00392BD3" w:rsidRPr="0023068B">
        <w:t>Miejscem realizacji dostaw przedmiotu zamówienia jest Szkoła Główna Gospodarstwa Wiejskiego w Warszawie Rolniczy Zakład Doświadczalny w Żelaznej,</w:t>
      </w:r>
      <w:r w:rsidR="008F7C26">
        <w:t xml:space="preserve"> Gospodarstwo w Żelaznej, Żelazna 43, 96-116 Dębowa Góra oraz</w:t>
      </w:r>
      <w:r w:rsidR="00C15D48" w:rsidRPr="0023068B">
        <w:t xml:space="preserve"> </w:t>
      </w:r>
      <w:r w:rsidR="00115B52" w:rsidRPr="0023068B">
        <w:t xml:space="preserve">Gospodarstwo w </w:t>
      </w:r>
      <w:r w:rsidR="00C25A36">
        <w:t>Chylicach</w:t>
      </w:r>
      <w:r w:rsidR="00115B52" w:rsidRPr="0023068B">
        <w:t>,</w:t>
      </w:r>
      <w:r w:rsidR="00C25A36">
        <w:t xml:space="preserve"> Chylice-Kolonia,</w:t>
      </w:r>
      <w:r w:rsidR="00115B52" w:rsidRPr="0023068B">
        <w:t xml:space="preserve"> </w:t>
      </w:r>
      <w:r w:rsidR="00C25A36">
        <w:t>ul. Parkowa 9, 96-313 Jaktorów.</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58FFFB53" w14:textId="3D7C7341" w:rsidR="00000EC1"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6A5E4F51" w14:textId="77777777" w:rsidR="00CF71A7" w:rsidRPr="0023068B" w:rsidRDefault="00CF71A7" w:rsidP="001252A1">
      <w:pPr>
        <w:spacing w:line="252" w:lineRule="auto"/>
        <w:contextualSpacing/>
        <w:jc w:val="both"/>
        <w:rPr>
          <w:rFonts w:eastAsiaTheme="majorEastAsia"/>
          <w:lang w:eastAsia="en-US"/>
        </w:rPr>
      </w:pP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23068B">
        <w:rPr>
          <w:b/>
        </w:rPr>
        <w:t>IV OPIS CZĘŚCI  ZAMÓWIENIA</w:t>
      </w:r>
      <w:bookmarkEnd w:id="8"/>
    </w:p>
    <w:p w14:paraId="47A5D34D" w14:textId="77777777"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 xml:space="preserve">1. Zamawiający dokonuje podziału zamówienia na części. </w:t>
      </w:r>
    </w:p>
    <w:p w14:paraId="3FA81214" w14:textId="77777777" w:rsidR="00D82A47" w:rsidRPr="0023068B" w:rsidRDefault="00D82A47" w:rsidP="00D82A47">
      <w:pPr>
        <w:jc w:val="both"/>
        <w:outlineLvl w:val="0"/>
      </w:pPr>
    </w:p>
    <w:p w14:paraId="3126DC28" w14:textId="6F65D67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1.  CPV (Wspólny Słownik Zamówień): </w:t>
      </w:r>
      <w:r w:rsidR="006C7122" w:rsidRPr="0023068B">
        <w:rPr>
          <w:b w:val="0"/>
          <w:bCs/>
          <w:i w:val="0"/>
          <w:iCs/>
          <w:sz w:val="24"/>
          <w:szCs w:val="24"/>
          <w:lang w:val="pl-PL"/>
        </w:rPr>
        <w:t>03111000-2</w:t>
      </w:r>
    </w:p>
    <w:p w14:paraId="3AD8BC21" w14:textId="77777777" w:rsidR="002E13C6" w:rsidRPr="0023068B" w:rsidRDefault="002E13C6" w:rsidP="002E13C6">
      <w:pPr>
        <w:jc w:val="both"/>
      </w:pPr>
    </w:p>
    <w:p w14:paraId="27B61069" w14:textId="77777777" w:rsidR="002E13C6" w:rsidRPr="0023068B" w:rsidRDefault="002E13C6" w:rsidP="002E13C6">
      <w:r w:rsidRPr="0023068B">
        <w:t>Krótki opis części zamówienia:</w:t>
      </w:r>
    </w:p>
    <w:p w14:paraId="414969CA" w14:textId="1C3061AB" w:rsidR="002140DD" w:rsidRDefault="002B1EB6" w:rsidP="002E13C6">
      <w:pPr>
        <w:jc w:val="both"/>
        <w:outlineLvl w:val="0"/>
      </w:pPr>
      <w:r>
        <w:t>Zaprawione standardowo n</w:t>
      </w:r>
      <w:r w:rsidR="002140DD" w:rsidRPr="002140DD">
        <w:t>asiona fasoli szparagowej Barcino</w:t>
      </w:r>
    </w:p>
    <w:p w14:paraId="3955D327" w14:textId="7B2E7B9F" w:rsidR="002E13C6" w:rsidRPr="0023068B" w:rsidRDefault="002E13C6" w:rsidP="002E13C6">
      <w:pPr>
        <w:jc w:val="both"/>
        <w:outlineLvl w:val="0"/>
      </w:pPr>
      <w:r w:rsidRPr="0023068B">
        <w:t xml:space="preserve">Miejsce wykonania części przedmiotu zamówienia: Podano w dziale III SWZ </w:t>
      </w:r>
    </w:p>
    <w:p w14:paraId="2C924EAB" w14:textId="77777777" w:rsidR="002E13C6" w:rsidRPr="0023068B" w:rsidRDefault="002E13C6" w:rsidP="002E13C6">
      <w:pPr>
        <w:jc w:val="both"/>
        <w:outlineLvl w:val="0"/>
      </w:pPr>
    </w:p>
    <w:p w14:paraId="03E0C540" w14:textId="03F02840"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2.  CPV (Wspólny Słownik Zamówień): </w:t>
      </w:r>
      <w:r w:rsidR="006C7122" w:rsidRPr="0023068B">
        <w:rPr>
          <w:b w:val="0"/>
          <w:bCs/>
          <w:i w:val="0"/>
          <w:iCs/>
          <w:sz w:val="24"/>
          <w:szCs w:val="24"/>
          <w:lang w:val="pl-PL"/>
        </w:rPr>
        <w:t>03111000-2</w:t>
      </w:r>
    </w:p>
    <w:p w14:paraId="60FBD488" w14:textId="77777777" w:rsidR="002E13C6" w:rsidRPr="0023068B" w:rsidRDefault="002E13C6" w:rsidP="002E13C6">
      <w:pPr>
        <w:jc w:val="both"/>
      </w:pPr>
    </w:p>
    <w:p w14:paraId="38154CA9" w14:textId="77777777" w:rsidR="002E13C6" w:rsidRPr="0023068B" w:rsidRDefault="002E13C6" w:rsidP="002E13C6">
      <w:r w:rsidRPr="0023068B">
        <w:t>Krótki opis części zamówienia:</w:t>
      </w:r>
    </w:p>
    <w:p w14:paraId="3BE8F52F" w14:textId="40D3DB12" w:rsidR="002140DD" w:rsidRDefault="002B1EB6" w:rsidP="002E13C6">
      <w:pPr>
        <w:jc w:val="both"/>
        <w:outlineLvl w:val="0"/>
      </w:pPr>
      <w:r>
        <w:t>Zaprawione standardowo n</w:t>
      </w:r>
      <w:r w:rsidR="002140DD" w:rsidRPr="002140DD">
        <w:t>asiona owsa Bingo w stopniu kwalifikacji B</w:t>
      </w:r>
    </w:p>
    <w:p w14:paraId="1471C2C5" w14:textId="163CF753" w:rsidR="002E13C6" w:rsidRPr="0023068B" w:rsidRDefault="002E13C6" w:rsidP="002E13C6">
      <w:pPr>
        <w:jc w:val="both"/>
        <w:outlineLvl w:val="0"/>
      </w:pPr>
      <w:r w:rsidRPr="0023068B">
        <w:t>Miejsce wykonania części przedmiotu zamówienia: Podano w dziale III SWZ</w:t>
      </w:r>
    </w:p>
    <w:p w14:paraId="6B49C420" w14:textId="77777777" w:rsidR="002E13C6" w:rsidRPr="0023068B" w:rsidRDefault="002E13C6" w:rsidP="002E13C6">
      <w:pPr>
        <w:jc w:val="both"/>
        <w:outlineLvl w:val="0"/>
      </w:pPr>
      <w:r w:rsidRPr="0023068B">
        <w:t xml:space="preserve"> </w:t>
      </w:r>
    </w:p>
    <w:p w14:paraId="07F5E12F" w14:textId="7DB6E25A"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3.  CPV (Wspólny Słownik Zamówień): </w:t>
      </w:r>
      <w:r w:rsidR="006C7122" w:rsidRPr="0023068B">
        <w:rPr>
          <w:b w:val="0"/>
          <w:bCs/>
          <w:i w:val="0"/>
          <w:iCs/>
          <w:sz w:val="24"/>
          <w:szCs w:val="24"/>
          <w:lang w:val="pl-PL"/>
        </w:rPr>
        <w:t>03111000-2</w:t>
      </w:r>
    </w:p>
    <w:p w14:paraId="7ECC8EBA" w14:textId="77777777" w:rsidR="002E13C6" w:rsidRPr="0023068B" w:rsidRDefault="002E13C6" w:rsidP="002E13C6">
      <w:pPr>
        <w:jc w:val="both"/>
      </w:pPr>
    </w:p>
    <w:p w14:paraId="088C80CA" w14:textId="77777777" w:rsidR="002E13C6" w:rsidRPr="0023068B" w:rsidRDefault="002E13C6" w:rsidP="002E13C6">
      <w:r w:rsidRPr="0023068B">
        <w:t>Krótki opis części zamówienia:</w:t>
      </w:r>
    </w:p>
    <w:p w14:paraId="221390ED" w14:textId="12073574" w:rsidR="002140DD" w:rsidRDefault="002B1EB6" w:rsidP="002E13C6">
      <w:pPr>
        <w:jc w:val="both"/>
        <w:outlineLvl w:val="0"/>
      </w:pPr>
      <w:r>
        <w:t>Zaprawione standardowo n</w:t>
      </w:r>
      <w:r w:rsidR="002140DD" w:rsidRPr="002140DD">
        <w:t xml:space="preserve">asiona owsa </w:t>
      </w:r>
      <w:proofErr w:type="spellStart"/>
      <w:r w:rsidR="002140DD" w:rsidRPr="002140DD">
        <w:t>Ramno</w:t>
      </w:r>
      <w:proofErr w:type="spellEnd"/>
      <w:r w:rsidR="002140DD" w:rsidRPr="002140DD">
        <w:t xml:space="preserve"> w stopniu kwalifikacji B </w:t>
      </w:r>
    </w:p>
    <w:p w14:paraId="4E3EC101" w14:textId="393ADBEB" w:rsidR="002E13C6" w:rsidRPr="0023068B" w:rsidRDefault="002E13C6" w:rsidP="002E13C6">
      <w:pPr>
        <w:jc w:val="both"/>
        <w:outlineLvl w:val="0"/>
      </w:pPr>
      <w:r w:rsidRPr="0023068B">
        <w:t xml:space="preserve">Miejsce wykonania części przedmiotu zamówienia: Podano w dziale III SWZ </w:t>
      </w:r>
    </w:p>
    <w:p w14:paraId="587F1A0E" w14:textId="77777777" w:rsidR="002E13C6" w:rsidRPr="0023068B" w:rsidRDefault="002E13C6" w:rsidP="002E13C6">
      <w:pPr>
        <w:jc w:val="both"/>
        <w:outlineLvl w:val="0"/>
      </w:pPr>
    </w:p>
    <w:p w14:paraId="1F176AFF" w14:textId="390F6E3B"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4.  CPV (Wspólny Słownik Zamówień): </w:t>
      </w:r>
      <w:r w:rsidR="006C7122" w:rsidRPr="0023068B">
        <w:rPr>
          <w:b w:val="0"/>
          <w:bCs/>
          <w:i w:val="0"/>
          <w:iCs/>
          <w:sz w:val="24"/>
          <w:szCs w:val="24"/>
          <w:lang w:val="pl-PL"/>
        </w:rPr>
        <w:t>03111000-2</w:t>
      </w:r>
    </w:p>
    <w:p w14:paraId="60707F4B" w14:textId="77777777" w:rsidR="002E13C6" w:rsidRPr="0023068B" w:rsidRDefault="002E13C6" w:rsidP="002E13C6">
      <w:pPr>
        <w:jc w:val="both"/>
      </w:pPr>
    </w:p>
    <w:p w14:paraId="56D04519" w14:textId="77777777" w:rsidR="002E13C6" w:rsidRPr="0023068B" w:rsidRDefault="002E13C6" w:rsidP="002E13C6">
      <w:r w:rsidRPr="0023068B">
        <w:t>Krótki opis części zamówienia:</w:t>
      </w:r>
    </w:p>
    <w:p w14:paraId="33BEE3F1" w14:textId="4C52D87E" w:rsidR="002140DD" w:rsidRDefault="002B1EB6" w:rsidP="002E13C6">
      <w:pPr>
        <w:jc w:val="both"/>
        <w:outlineLvl w:val="0"/>
      </w:pPr>
      <w:r>
        <w:t>Zaprawione standardowo n</w:t>
      </w:r>
      <w:r w:rsidR="002140DD" w:rsidRPr="002140DD">
        <w:t xml:space="preserve">asiona pszenica jarej </w:t>
      </w:r>
      <w:proofErr w:type="spellStart"/>
      <w:r w:rsidR="002140DD" w:rsidRPr="002140DD">
        <w:t>Arabella</w:t>
      </w:r>
      <w:proofErr w:type="spellEnd"/>
      <w:r w:rsidR="002140DD" w:rsidRPr="002140DD">
        <w:t xml:space="preserve"> w stopniu kwalifikacji B</w:t>
      </w:r>
    </w:p>
    <w:p w14:paraId="510D3413" w14:textId="7892D33E" w:rsidR="002E13C6" w:rsidRDefault="002E13C6" w:rsidP="002E13C6">
      <w:pPr>
        <w:jc w:val="both"/>
        <w:outlineLvl w:val="0"/>
      </w:pPr>
      <w:r w:rsidRPr="0023068B">
        <w:t xml:space="preserve">Miejsce wykonania części przedmiotu zamówienia: Podano w dziale III SWZ </w:t>
      </w:r>
    </w:p>
    <w:p w14:paraId="596BA8A9" w14:textId="77777777" w:rsidR="005E0C01" w:rsidRDefault="005E0C01" w:rsidP="002E13C6">
      <w:pPr>
        <w:jc w:val="both"/>
        <w:outlineLvl w:val="0"/>
      </w:pPr>
    </w:p>
    <w:p w14:paraId="1FDA1A7A" w14:textId="3782246D"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5</w:t>
      </w:r>
      <w:r w:rsidRPr="0023068B">
        <w:rPr>
          <w:b w:val="0"/>
          <w:bCs/>
          <w:i w:val="0"/>
          <w:iCs/>
          <w:sz w:val="24"/>
          <w:szCs w:val="24"/>
          <w:lang w:val="pl-PL"/>
        </w:rPr>
        <w:t>.  CPV (Wspólny Słownik Zamówień): 03111000-2</w:t>
      </w:r>
    </w:p>
    <w:p w14:paraId="0D367465" w14:textId="77777777" w:rsidR="005E0C01" w:rsidRPr="0023068B" w:rsidRDefault="005E0C01" w:rsidP="005E0C01">
      <w:pPr>
        <w:jc w:val="both"/>
      </w:pPr>
    </w:p>
    <w:p w14:paraId="7D1BF166" w14:textId="77777777" w:rsidR="005E0C01" w:rsidRPr="0023068B" w:rsidRDefault="005E0C01" w:rsidP="005E0C01">
      <w:r w:rsidRPr="0023068B">
        <w:t>Krótki opis części zamówienia:</w:t>
      </w:r>
    </w:p>
    <w:p w14:paraId="5079619A" w14:textId="0D35AA7B" w:rsidR="002140DD" w:rsidRDefault="002B1EB6" w:rsidP="005E0C01">
      <w:pPr>
        <w:jc w:val="both"/>
        <w:outlineLvl w:val="0"/>
      </w:pPr>
      <w:r>
        <w:t>Zaprawione standardowo n</w:t>
      </w:r>
      <w:r w:rsidR="002140DD" w:rsidRPr="002140DD">
        <w:t>asiona pszenicy jarej Alibi w stopniu kwalifikacji B</w:t>
      </w:r>
    </w:p>
    <w:p w14:paraId="4F645281" w14:textId="1110E6F8" w:rsidR="005E0C01" w:rsidRPr="0023068B" w:rsidRDefault="005E0C01" w:rsidP="005E0C01">
      <w:pPr>
        <w:jc w:val="both"/>
        <w:outlineLvl w:val="0"/>
      </w:pPr>
      <w:r w:rsidRPr="0023068B">
        <w:t xml:space="preserve">Miejsce wykonania części przedmiotu zamówienia: Podano w dziale III SWZ </w:t>
      </w:r>
    </w:p>
    <w:p w14:paraId="2CE31CF1" w14:textId="77777777" w:rsidR="005E0C01" w:rsidRDefault="005E0C01" w:rsidP="002E13C6">
      <w:pPr>
        <w:jc w:val="both"/>
        <w:outlineLvl w:val="0"/>
      </w:pPr>
    </w:p>
    <w:p w14:paraId="1CC3DEF7" w14:textId="4E8B1BD6"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6</w:t>
      </w:r>
      <w:r w:rsidRPr="0023068B">
        <w:rPr>
          <w:b w:val="0"/>
          <w:bCs/>
          <w:i w:val="0"/>
          <w:iCs/>
          <w:sz w:val="24"/>
          <w:szCs w:val="24"/>
          <w:lang w:val="pl-PL"/>
        </w:rPr>
        <w:t>.  CPV (Wspólny Słownik Zamówień): 03111000-2</w:t>
      </w:r>
    </w:p>
    <w:p w14:paraId="214D6BBF" w14:textId="77777777" w:rsidR="005E0C01" w:rsidRPr="0023068B" w:rsidRDefault="005E0C01" w:rsidP="005E0C01">
      <w:pPr>
        <w:jc w:val="both"/>
      </w:pPr>
    </w:p>
    <w:p w14:paraId="322B32D6" w14:textId="77777777" w:rsidR="005E0C01" w:rsidRPr="0023068B" w:rsidRDefault="005E0C01" w:rsidP="005E0C01">
      <w:r w:rsidRPr="0023068B">
        <w:t>Krótki opis części zamówienia:</w:t>
      </w:r>
    </w:p>
    <w:p w14:paraId="0AD26818" w14:textId="1C2BE283" w:rsidR="002140DD" w:rsidRDefault="002B1EB6" w:rsidP="005E0C01">
      <w:pPr>
        <w:jc w:val="both"/>
        <w:outlineLvl w:val="0"/>
      </w:pPr>
      <w:r>
        <w:t>Zaprawione standardowo n</w:t>
      </w:r>
      <w:r w:rsidR="002140DD" w:rsidRPr="002140DD">
        <w:t>asiona pszenżyta jarego Dublet w stopniu kwalifikacji B</w:t>
      </w:r>
    </w:p>
    <w:p w14:paraId="3C053CF9" w14:textId="394E45A4" w:rsidR="005E0C01" w:rsidRPr="0023068B" w:rsidRDefault="005E0C01" w:rsidP="005E0C01">
      <w:pPr>
        <w:jc w:val="both"/>
        <w:outlineLvl w:val="0"/>
      </w:pPr>
      <w:r w:rsidRPr="0023068B">
        <w:t xml:space="preserve">Miejsce wykonania części przedmiotu zamówienia: Podano w dziale III SWZ </w:t>
      </w:r>
    </w:p>
    <w:p w14:paraId="4F76D485" w14:textId="77777777" w:rsidR="005E0C01" w:rsidRDefault="005E0C01" w:rsidP="002E13C6">
      <w:pPr>
        <w:jc w:val="both"/>
        <w:outlineLvl w:val="0"/>
      </w:pPr>
    </w:p>
    <w:p w14:paraId="365ED063" w14:textId="26B4AC5E"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7</w:t>
      </w:r>
      <w:r w:rsidRPr="0023068B">
        <w:rPr>
          <w:b w:val="0"/>
          <w:bCs/>
          <w:i w:val="0"/>
          <w:iCs/>
          <w:sz w:val="24"/>
          <w:szCs w:val="24"/>
          <w:lang w:val="pl-PL"/>
        </w:rPr>
        <w:t>.  CPV (Wspólny Słownik Zamówień): 03111000-2</w:t>
      </w:r>
    </w:p>
    <w:p w14:paraId="6E6D38D5" w14:textId="77777777" w:rsidR="005E0C01" w:rsidRPr="0023068B" w:rsidRDefault="005E0C01" w:rsidP="005E0C01">
      <w:pPr>
        <w:jc w:val="both"/>
      </w:pPr>
    </w:p>
    <w:p w14:paraId="6F2A3F88" w14:textId="77777777" w:rsidR="005E0C01" w:rsidRPr="0023068B" w:rsidRDefault="005E0C01" w:rsidP="005E0C01">
      <w:r w:rsidRPr="0023068B">
        <w:t>Krótki opis części zamówienia:</w:t>
      </w:r>
    </w:p>
    <w:p w14:paraId="5B66C495" w14:textId="45ADC39E" w:rsidR="002140DD" w:rsidRDefault="002B1EB6" w:rsidP="005E0C01">
      <w:pPr>
        <w:jc w:val="both"/>
        <w:outlineLvl w:val="0"/>
      </w:pPr>
      <w:r>
        <w:t>Zaprawione standardowo n</w:t>
      </w:r>
      <w:r w:rsidR="002140DD" w:rsidRPr="002140DD">
        <w:t xml:space="preserve">asiona jęczmienia jarego </w:t>
      </w:r>
      <w:proofErr w:type="spellStart"/>
      <w:r w:rsidR="002140DD" w:rsidRPr="002140DD">
        <w:t>Feedway</w:t>
      </w:r>
      <w:proofErr w:type="spellEnd"/>
      <w:r w:rsidR="002140DD" w:rsidRPr="002140DD">
        <w:t xml:space="preserve"> w stopniu kwalifikacji B</w:t>
      </w:r>
    </w:p>
    <w:p w14:paraId="643C27B6" w14:textId="4EF9ACCB" w:rsidR="005E0C01" w:rsidRPr="0023068B" w:rsidRDefault="005E0C01" w:rsidP="005E0C01">
      <w:pPr>
        <w:jc w:val="both"/>
        <w:outlineLvl w:val="0"/>
      </w:pPr>
      <w:r w:rsidRPr="0023068B">
        <w:t xml:space="preserve">Miejsce wykonania części przedmiotu zamówienia: Podano w dziale III SWZ </w:t>
      </w:r>
    </w:p>
    <w:p w14:paraId="2EF2DEEC" w14:textId="77777777" w:rsidR="005E0C01" w:rsidRDefault="005E0C01" w:rsidP="002E13C6">
      <w:pPr>
        <w:jc w:val="both"/>
        <w:outlineLvl w:val="0"/>
      </w:pPr>
    </w:p>
    <w:p w14:paraId="59BEFCA5" w14:textId="08F17846" w:rsidR="005E0C01" w:rsidRPr="0023068B" w:rsidRDefault="005E0C01" w:rsidP="005E0C0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FA338F">
        <w:rPr>
          <w:b w:val="0"/>
          <w:bCs/>
          <w:i w:val="0"/>
          <w:iCs/>
          <w:sz w:val="24"/>
          <w:szCs w:val="24"/>
          <w:lang w:val="pl-PL"/>
        </w:rPr>
        <w:t>8</w:t>
      </w:r>
      <w:r w:rsidRPr="0023068B">
        <w:rPr>
          <w:b w:val="0"/>
          <w:bCs/>
          <w:i w:val="0"/>
          <w:iCs/>
          <w:sz w:val="24"/>
          <w:szCs w:val="24"/>
          <w:lang w:val="pl-PL"/>
        </w:rPr>
        <w:t>.  CPV (Wspólny Słownik Zamówień): 03111000-2</w:t>
      </w:r>
    </w:p>
    <w:p w14:paraId="0EEF239B" w14:textId="77777777" w:rsidR="005E0C01" w:rsidRPr="0023068B" w:rsidRDefault="005E0C01" w:rsidP="005E0C01">
      <w:pPr>
        <w:jc w:val="both"/>
      </w:pPr>
    </w:p>
    <w:p w14:paraId="0735A6BC" w14:textId="77777777" w:rsidR="005E0C01" w:rsidRPr="0023068B" w:rsidRDefault="005E0C01" w:rsidP="005E0C01">
      <w:r w:rsidRPr="0023068B">
        <w:t>Krótki opis części zamówienia:</w:t>
      </w:r>
    </w:p>
    <w:p w14:paraId="464C7724" w14:textId="216CF8A8" w:rsidR="002140DD" w:rsidRDefault="002B1EB6" w:rsidP="005E0C01">
      <w:pPr>
        <w:jc w:val="both"/>
        <w:outlineLvl w:val="0"/>
      </w:pPr>
      <w:r>
        <w:t>Zaprawione standardowo n</w:t>
      </w:r>
      <w:r w:rsidR="002140DD" w:rsidRPr="002140DD">
        <w:t>asiona jęczmienia jarego Laser w stopniu kwalifikacji B</w:t>
      </w:r>
    </w:p>
    <w:p w14:paraId="2BB914D9" w14:textId="2D94F374" w:rsidR="005E0C01" w:rsidRDefault="005E0C01" w:rsidP="005E0C01">
      <w:pPr>
        <w:jc w:val="both"/>
        <w:outlineLvl w:val="0"/>
      </w:pPr>
      <w:r w:rsidRPr="0023068B">
        <w:t xml:space="preserve">Miejsce wykonania części przedmiotu zamówienia: Podano w dziale III SWZ </w:t>
      </w:r>
    </w:p>
    <w:p w14:paraId="57033F1B" w14:textId="74C95F57" w:rsidR="00706DDE" w:rsidRDefault="00706DDE" w:rsidP="005E0C01">
      <w:pPr>
        <w:jc w:val="both"/>
        <w:outlineLvl w:val="0"/>
      </w:pPr>
    </w:p>
    <w:p w14:paraId="0D332A06" w14:textId="4DB5FF5A" w:rsidR="00706DDE" w:rsidRPr="0023068B" w:rsidRDefault="00706DDE" w:rsidP="00706DDE">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9</w:t>
      </w:r>
      <w:r w:rsidRPr="0023068B">
        <w:rPr>
          <w:b w:val="0"/>
          <w:bCs/>
          <w:i w:val="0"/>
          <w:iCs/>
          <w:sz w:val="24"/>
          <w:szCs w:val="24"/>
          <w:lang w:val="pl-PL"/>
        </w:rPr>
        <w:t>.  CPV (Wspólny Słownik Zamówień): 03111000-2</w:t>
      </w:r>
    </w:p>
    <w:p w14:paraId="7EDFE40B" w14:textId="77777777" w:rsidR="00706DDE" w:rsidRPr="0023068B" w:rsidRDefault="00706DDE" w:rsidP="00706DDE">
      <w:pPr>
        <w:jc w:val="both"/>
      </w:pPr>
    </w:p>
    <w:p w14:paraId="6E3C7F37" w14:textId="77777777" w:rsidR="00706DDE" w:rsidRPr="0023068B" w:rsidRDefault="00706DDE" w:rsidP="00706DDE">
      <w:r w:rsidRPr="0023068B">
        <w:t>Krótki opis części zamówienia:</w:t>
      </w:r>
    </w:p>
    <w:p w14:paraId="2F12FC1A" w14:textId="5D39D870" w:rsidR="002140DD" w:rsidRDefault="002B1EB6" w:rsidP="00706DDE">
      <w:pPr>
        <w:jc w:val="both"/>
        <w:outlineLvl w:val="0"/>
      </w:pPr>
      <w:r>
        <w:t>Zaprawione standardowo n</w:t>
      </w:r>
      <w:r w:rsidR="002140DD" w:rsidRPr="002140DD">
        <w:t xml:space="preserve">asiona buraków </w:t>
      </w:r>
      <w:proofErr w:type="spellStart"/>
      <w:r w:rsidR="000550F9">
        <w:t>Bikores</w:t>
      </w:r>
      <w:proofErr w:type="spellEnd"/>
    </w:p>
    <w:p w14:paraId="11089C69" w14:textId="1E5146B9" w:rsidR="00706DDE" w:rsidRPr="0023068B" w:rsidRDefault="00706DDE" w:rsidP="00706DDE">
      <w:pPr>
        <w:jc w:val="both"/>
        <w:outlineLvl w:val="0"/>
      </w:pPr>
      <w:r w:rsidRPr="0023068B">
        <w:t xml:space="preserve">Miejsce wykonania części przedmiotu zamówienia: Podano w dziale III SWZ </w:t>
      </w:r>
    </w:p>
    <w:p w14:paraId="6C5B7F65" w14:textId="788C2360" w:rsidR="00706DDE" w:rsidRDefault="00706DDE" w:rsidP="005E0C01">
      <w:pPr>
        <w:jc w:val="both"/>
        <w:outlineLvl w:val="0"/>
      </w:pPr>
    </w:p>
    <w:p w14:paraId="3B1ADF77" w14:textId="450C5E93" w:rsidR="000550F9" w:rsidRPr="0023068B" w:rsidRDefault="000550F9" w:rsidP="000550F9">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sidR="00CE7D28">
        <w:rPr>
          <w:b w:val="0"/>
          <w:bCs/>
          <w:i w:val="0"/>
          <w:iCs/>
          <w:sz w:val="24"/>
          <w:szCs w:val="24"/>
          <w:lang w:val="pl-PL"/>
        </w:rPr>
        <w:t>10</w:t>
      </w:r>
      <w:r w:rsidRPr="0023068B">
        <w:rPr>
          <w:b w:val="0"/>
          <w:bCs/>
          <w:i w:val="0"/>
          <w:iCs/>
          <w:sz w:val="24"/>
          <w:szCs w:val="24"/>
          <w:lang w:val="pl-PL"/>
        </w:rPr>
        <w:t>.  CPV (Wspólny Słownik Zamówień): 03111000-2</w:t>
      </w:r>
    </w:p>
    <w:p w14:paraId="10FBAA81" w14:textId="77777777" w:rsidR="000550F9" w:rsidRPr="0023068B" w:rsidRDefault="000550F9" w:rsidP="000550F9">
      <w:pPr>
        <w:jc w:val="both"/>
      </w:pPr>
    </w:p>
    <w:p w14:paraId="21C8DB46" w14:textId="77777777" w:rsidR="000550F9" w:rsidRPr="0023068B" w:rsidRDefault="000550F9" w:rsidP="000550F9">
      <w:r w:rsidRPr="0023068B">
        <w:t>Krótki opis części zamówienia:</w:t>
      </w:r>
    </w:p>
    <w:p w14:paraId="3190E00D" w14:textId="6C1E1BAB" w:rsidR="000550F9" w:rsidRDefault="002B1EB6" w:rsidP="000550F9">
      <w:pPr>
        <w:jc w:val="both"/>
        <w:outlineLvl w:val="0"/>
      </w:pPr>
      <w:r>
        <w:t>Zaprawione standardowo n</w:t>
      </w:r>
      <w:r w:rsidR="000550F9" w:rsidRPr="002140DD">
        <w:t xml:space="preserve">asiona </w:t>
      </w:r>
      <w:r w:rsidR="000550F9">
        <w:t>marchwi Komarno</w:t>
      </w:r>
    </w:p>
    <w:p w14:paraId="33360998" w14:textId="2040F520" w:rsidR="000550F9" w:rsidRPr="0023068B" w:rsidRDefault="000550F9" w:rsidP="005E0C01">
      <w:pPr>
        <w:jc w:val="both"/>
        <w:outlineLvl w:val="0"/>
      </w:pPr>
      <w:r w:rsidRPr="0023068B">
        <w:t xml:space="preserve">Miejsce wykonania części przedmiotu zamówienia: Podano w dziale III SWZ </w:t>
      </w:r>
    </w:p>
    <w:p w14:paraId="469D698E" w14:textId="27C0564B" w:rsidR="002E13C6" w:rsidRPr="0023068B" w:rsidRDefault="00C708AC" w:rsidP="002E13C6">
      <w:pPr>
        <w:jc w:val="both"/>
        <w:outlineLvl w:val="0"/>
      </w:pPr>
      <w:r w:rsidRPr="0023068B">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1559"/>
        <w:gridCol w:w="567"/>
        <w:gridCol w:w="2126"/>
      </w:tblGrid>
      <w:tr w:rsidR="00B6025D" w:rsidRPr="0023068B" w14:paraId="053F8750" w14:textId="397ADD48" w:rsidTr="00AF59BD">
        <w:trPr>
          <w:trHeight w:val="2"/>
        </w:trPr>
        <w:tc>
          <w:tcPr>
            <w:tcW w:w="851" w:type="dxa"/>
            <w:vAlign w:val="center"/>
          </w:tcPr>
          <w:p w14:paraId="58D28384" w14:textId="77777777" w:rsidR="00A421C4" w:rsidRPr="00706DDE" w:rsidRDefault="00A421C4" w:rsidP="00255F36">
            <w:pPr>
              <w:tabs>
                <w:tab w:val="right" w:leader="underscore" w:pos="9072"/>
              </w:tabs>
              <w:jc w:val="center"/>
              <w:rPr>
                <w:sz w:val="16"/>
                <w:szCs w:val="16"/>
              </w:rPr>
            </w:pPr>
            <w:r w:rsidRPr="00706DDE">
              <w:rPr>
                <w:sz w:val="16"/>
                <w:szCs w:val="16"/>
              </w:rPr>
              <w:t>Nr Zadania</w:t>
            </w:r>
          </w:p>
        </w:tc>
        <w:tc>
          <w:tcPr>
            <w:tcW w:w="5812" w:type="dxa"/>
            <w:vAlign w:val="center"/>
          </w:tcPr>
          <w:p w14:paraId="332512D5" w14:textId="77777777" w:rsidR="00A421C4" w:rsidRPr="00706DDE" w:rsidRDefault="00A421C4" w:rsidP="00255F36">
            <w:pPr>
              <w:tabs>
                <w:tab w:val="right" w:leader="underscore" w:pos="9072"/>
              </w:tabs>
              <w:jc w:val="center"/>
              <w:rPr>
                <w:sz w:val="16"/>
                <w:szCs w:val="16"/>
              </w:rPr>
            </w:pPr>
            <w:r w:rsidRPr="00706DDE">
              <w:rPr>
                <w:sz w:val="16"/>
                <w:szCs w:val="16"/>
              </w:rPr>
              <w:t>Odmiana nasion</w:t>
            </w:r>
          </w:p>
        </w:tc>
        <w:tc>
          <w:tcPr>
            <w:tcW w:w="1559" w:type="dxa"/>
            <w:vAlign w:val="center"/>
          </w:tcPr>
          <w:p w14:paraId="30504913" w14:textId="77777777" w:rsidR="00A421C4" w:rsidRPr="00706DDE" w:rsidRDefault="00A421C4" w:rsidP="00255F36">
            <w:pPr>
              <w:tabs>
                <w:tab w:val="right" w:leader="underscore" w:pos="9072"/>
              </w:tabs>
              <w:jc w:val="center"/>
              <w:rPr>
                <w:sz w:val="16"/>
                <w:szCs w:val="16"/>
              </w:rPr>
            </w:pPr>
            <w:r w:rsidRPr="00706DDE">
              <w:rPr>
                <w:sz w:val="16"/>
                <w:szCs w:val="16"/>
              </w:rPr>
              <w:t>Jednostka miary</w:t>
            </w:r>
          </w:p>
        </w:tc>
        <w:tc>
          <w:tcPr>
            <w:tcW w:w="567" w:type="dxa"/>
            <w:vAlign w:val="center"/>
          </w:tcPr>
          <w:p w14:paraId="131033A0" w14:textId="440A52D7" w:rsidR="00A421C4" w:rsidRPr="00706DDE" w:rsidRDefault="00A421C4" w:rsidP="00255F36">
            <w:pPr>
              <w:tabs>
                <w:tab w:val="right" w:leader="underscore" w:pos="9072"/>
              </w:tabs>
              <w:jc w:val="center"/>
              <w:rPr>
                <w:sz w:val="16"/>
                <w:szCs w:val="16"/>
              </w:rPr>
            </w:pPr>
            <w:r w:rsidRPr="00706DDE">
              <w:rPr>
                <w:sz w:val="16"/>
                <w:szCs w:val="16"/>
              </w:rPr>
              <w:t>Ilość</w:t>
            </w:r>
          </w:p>
        </w:tc>
        <w:tc>
          <w:tcPr>
            <w:tcW w:w="2126" w:type="dxa"/>
            <w:vAlign w:val="center"/>
          </w:tcPr>
          <w:p w14:paraId="3987D35F" w14:textId="1D02EADD" w:rsidR="00A421C4" w:rsidRPr="00706DDE" w:rsidRDefault="00A421C4" w:rsidP="00A421C4">
            <w:pPr>
              <w:tabs>
                <w:tab w:val="right" w:leader="underscore" w:pos="9072"/>
              </w:tabs>
              <w:jc w:val="center"/>
              <w:rPr>
                <w:sz w:val="16"/>
                <w:szCs w:val="16"/>
              </w:rPr>
            </w:pPr>
            <w:r w:rsidRPr="00706DDE">
              <w:rPr>
                <w:sz w:val="16"/>
                <w:szCs w:val="16"/>
              </w:rPr>
              <w:t>Miejsce realizacji</w:t>
            </w:r>
          </w:p>
        </w:tc>
      </w:tr>
      <w:tr w:rsidR="00B6025D" w:rsidRPr="0023068B" w14:paraId="5C8106FB" w14:textId="77777777" w:rsidTr="00AF59BD">
        <w:trPr>
          <w:trHeight w:val="2"/>
        </w:trPr>
        <w:tc>
          <w:tcPr>
            <w:tcW w:w="851" w:type="dxa"/>
            <w:vAlign w:val="center"/>
          </w:tcPr>
          <w:p w14:paraId="664B3711" w14:textId="77777777" w:rsidR="00706DDE" w:rsidRPr="00706DDE" w:rsidRDefault="00706DDE" w:rsidP="00706DDE">
            <w:pPr>
              <w:numPr>
                <w:ilvl w:val="0"/>
                <w:numId w:val="31"/>
              </w:numPr>
              <w:tabs>
                <w:tab w:val="left" w:pos="426"/>
              </w:tabs>
              <w:overflowPunct w:val="0"/>
              <w:autoSpaceDE w:val="0"/>
              <w:textAlignment w:val="baseline"/>
              <w:rPr>
                <w:sz w:val="16"/>
                <w:szCs w:val="16"/>
              </w:rPr>
            </w:pPr>
          </w:p>
        </w:tc>
        <w:tc>
          <w:tcPr>
            <w:tcW w:w="5812" w:type="dxa"/>
            <w:vAlign w:val="center"/>
          </w:tcPr>
          <w:p w14:paraId="6E8C6416" w14:textId="3AF364B4" w:rsidR="00706DDE" w:rsidRPr="00706DDE" w:rsidRDefault="00AF59BD" w:rsidP="00706DDE">
            <w:pPr>
              <w:rPr>
                <w:color w:val="000000"/>
                <w:sz w:val="16"/>
                <w:szCs w:val="16"/>
              </w:rPr>
            </w:pPr>
            <w:r>
              <w:rPr>
                <w:color w:val="000000"/>
                <w:sz w:val="16"/>
                <w:szCs w:val="16"/>
              </w:rPr>
              <w:t>Zaprawione standardowo n</w:t>
            </w:r>
            <w:r w:rsidR="00706DDE" w:rsidRPr="00706DDE">
              <w:rPr>
                <w:color w:val="000000"/>
                <w:sz w:val="16"/>
                <w:szCs w:val="16"/>
              </w:rPr>
              <w:t>asiona fasoli szparagowej Barcino</w:t>
            </w:r>
          </w:p>
        </w:tc>
        <w:tc>
          <w:tcPr>
            <w:tcW w:w="1559" w:type="dxa"/>
            <w:vAlign w:val="center"/>
          </w:tcPr>
          <w:p w14:paraId="1AE882D3" w14:textId="19894302" w:rsidR="00706DDE" w:rsidRPr="00706DDE" w:rsidRDefault="00706DDE" w:rsidP="00706DDE">
            <w:pPr>
              <w:jc w:val="center"/>
              <w:rPr>
                <w:kern w:val="144"/>
                <w:sz w:val="16"/>
                <w:szCs w:val="16"/>
              </w:rPr>
            </w:pPr>
            <w:r w:rsidRPr="00706DDE">
              <w:rPr>
                <w:kern w:val="144"/>
                <w:sz w:val="16"/>
                <w:szCs w:val="16"/>
              </w:rPr>
              <w:t>Jednostka siewna (100 tysięcy nasion)</w:t>
            </w:r>
          </w:p>
        </w:tc>
        <w:tc>
          <w:tcPr>
            <w:tcW w:w="567" w:type="dxa"/>
            <w:vAlign w:val="center"/>
          </w:tcPr>
          <w:p w14:paraId="64EFA29B" w14:textId="3E6607EA" w:rsidR="00706DDE" w:rsidRPr="00706DDE" w:rsidRDefault="00706DDE" w:rsidP="00706DDE">
            <w:pPr>
              <w:jc w:val="center"/>
              <w:rPr>
                <w:sz w:val="16"/>
                <w:szCs w:val="16"/>
              </w:rPr>
            </w:pPr>
            <w:r w:rsidRPr="00706DDE">
              <w:rPr>
                <w:sz w:val="16"/>
                <w:szCs w:val="16"/>
              </w:rPr>
              <w:t>20</w:t>
            </w:r>
          </w:p>
        </w:tc>
        <w:tc>
          <w:tcPr>
            <w:tcW w:w="2126" w:type="dxa"/>
            <w:vAlign w:val="center"/>
          </w:tcPr>
          <w:p w14:paraId="583DF8DC" w14:textId="29E8C654" w:rsidR="00706DDE" w:rsidRPr="00706DDE" w:rsidRDefault="00706DDE" w:rsidP="00706DDE">
            <w:pPr>
              <w:jc w:val="center"/>
              <w:rPr>
                <w:sz w:val="16"/>
                <w:szCs w:val="16"/>
              </w:rPr>
            </w:pPr>
            <w:r w:rsidRPr="00706DDE">
              <w:rPr>
                <w:sz w:val="16"/>
                <w:szCs w:val="16"/>
              </w:rPr>
              <w:t>Gospodarstwo w Żelaznej</w:t>
            </w:r>
          </w:p>
        </w:tc>
      </w:tr>
      <w:tr w:rsidR="00B6025D" w:rsidRPr="0023068B" w14:paraId="6D1BF1DD" w14:textId="2AC4B08A" w:rsidTr="00AF59BD">
        <w:trPr>
          <w:trHeight w:val="2"/>
        </w:trPr>
        <w:tc>
          <w:tcPr>
            <w:tcW w:w="851" w:type="dxa"/>
            <w:vAlign w:val="center"/>
          </w:tcPr>
          <w:p w14:paraId="7136BD42" w14:textId="77777777" w:rsidR="00706DDE" w:rsidRPr="00706DDE" w:rsidRDefault="00706DDE" w:rsidP="00706DDE">
            <w:pPr>
              <w:numPr>
                <w:ilvl w:val="0"/>
                <w:numId w:val="31"/>
              </w:numPr>
              <w:tabs>
                <w:tab w:val="left" w:pos="426"/>
              </w:tabs>
              <w:overflowPunct w:val="0"/>
              <w:autoSpaceDE w:val="0"/>
              <w:textAlignment w:val="baseline"/>
              <w:rPr>
                <w:sz w:val="16"/>
                <w:szCs w:val="16"/>
              </w:rPr>
            </w:pPr>
          </w:p>
        </w:tc>
        <w:tc>
          <w:tcPr>
            <w:tcW w:w="5812" w:type="dxa"/>
            <w:vAlign w:val="center"/>
          </w:tcPr>
          <w:p w14:paraId="288C31CA" w14:textId="444501D7" w:rsidR="00706DDE" w:rsidRPr="00706DDE" w:rsidRDefault="00AF59BD" w:rsidP="00706DDE">
            <w:pPr>
              <w:rPr>
                <w:color w:val="000000"/>
                <w:sz w:val="16"/>
                <w:szCs w:val="16"/>
              </w:rPr>
            </w:pPr>
            <w:r>
              <w:rPr>
                <w:color w:val="000000"/>
                <w:sz w:val="16"/>
                <w:szCs w:val="16"/>
              </w:rPr>
              <w:t>Zaprawione standardowo n</w:t>
            </w:r>
            <w:r w:rsidR="00706DDE" w:rsidRPr="00706DDE">
              <w:rPr>
                <w:color w:val="000000"/>
                <w:sz w:val="16"/>
                <w:szCs w:val="16"/>
              </w:rPr>
              <w:t>asiona owsa Bingo w stopniu kwalifikacji B</w:t>
            </w:r>
          </w:p>
        </w:tc>
        <w:tc>
          <w:tcPr>
            <w:tcW w:w="1559" w:type="dxa"/>
            <w:vAlign w:val="center"/>
          </w:tcPr>
          <w:p w14:paraId="255EC9D5" w14:textId="57EE7A13" w:rsidR="00706DDE" w:rsidRPr="00706DDE" w:rsidRDefault="00706DDE" w:rsidP="00706DDE">
            <w:pPr>
              <w:jc w:val="center"/>
              <w:rPr>
                <w:kern w:val="144"/>
                <w:sz w:val="16"/>
                <w:szCs w:val="16"/>
              </w:rPr>
            </w:pPr>
            <w:r w:rsidRPr="00706DDE">
              <w:rPr>
                <w:kern w:val="144"/>
                <w:sz w:val="16"/>
                <w:szCs w:val="16"/>
              </w:rPr>
              <w:t>Kilogramy</w:t>
            </w:r>
          </w:p>
        </w:tc>
        <w:tc>
          <w:tcPr>
            <w:tcW w:w="567" w:type="dxa"/>
            <w:vAlign w:val="center"/>
          </w:tcPr>
          <w:p w14:paraId="4071B3BD" w14:textId="757B669B" w:rsidR="00706DDE" w:rsidRPr="00706DDE" w:rsidRDefault="0078341C" w:rsidP="00706DDE">
            <w:pPr>
              <w:jc w:val="center"/>
              <w:rPr>
                <w:sz w:val="16"/>
                <w:szCs w:val="16"/>
              </w:rPr>
            </w:pPr>
            <w:r>
              <w:rPr>
                <w:sz w:val="16"/>
                <w:szCs w:val="16"/>
              </w:rPr>
              <w:t>2000</w:t>
            </w:r>
          </w:p>
        </w:tc>
        <w:tc>
          <w:tcPr>
            <w:tcW w:w="2126" w:type="dxa"/>
            <w:vAlign w:val="center"/>
          </w:tcPr>
          <w:p w14:paraId="56B56D7B" w14:textId="3E1571FA" w:rsidR="00706DDE" w:rsidRPr="00706DDE" w:rsidRDefault="00706DDE" w:rsidP="00706DDE">
            <w:pPr>
              <w:jc w:val="center"/>
              <w:rPr>
                <w:sz w:val="16"/>
                <w:szCs w:val="16"/>
              </w:rPr>
            </w:pPr>
            <w:r w:rsidRPr="00706DDE">
              <w:rPr>
                <w:sz w:val="16"/>
                <w:szCs w:val="16"/>
              </w:rPr>
              <w:t>Gospodarstwo w Żelaznej</w:t>
            </w:r>
          </w:p>
        </w:tc>
      </w:tr>
      <w:tr w:rsidR="00B6025D" w:rsidRPr="0023068B" w14:paraId="37AA2A6B" w14:textId="0935EF3D" w:rsidTr="00AF59BD">
        <w:trPr>
          <w:trHeight w:val="2"/>
        </w:trPr>
        <w:tc>
          <w:tcPr>
            <w:tcW w:w="851" w:type="dxa"/>
            <w:vAlign w:val="center"/>
          </w:tcPr>
          <w:p w14:paraId="641A8BB7" w14:textId="77777777" w:rsidR="00706DDE" w:rsidRPr="00706DDE" w:rsidRDefault="00706DDE" w:rsidP="00706DDE">
            <w:pPr>
              <w:numPr>
                <w:ilvl w:val="0"/>
                <w:numId w:val="31"/>
              </w:numPr>
              <w:tabs>
                <w:tab w:val="left" w:pos="426"/>
              </w:tabs>
              <w:overflowPunct w:val="0"/>
              <w:autoSpaceDE w:val="0"/>
              <w:textAlignment w:val="baseline"/>
              <w:rPr>
                <w:sz w:val="16"/>
                <w:szCs w:val="16"/>
              </w:rPr>
            </w:pPr>
          </w:p>
        </w:tc>
        <w:tc>
          <w:tcPr>
            <w:tcW w:w="5812" w:type="dxa"/>
            <w:vAlign w:val="center"/>
          </w:tcPr>
          <w:p w14:paraId="5E06F93F" w14:textId="76A7C415" w:rsidR="00706DDE" w:rsidRPr="00706DDE" w:rsidRDefault="00AF59BD" w:rsidP="00706DDE">
            <w:pPr>
              <w:rPr>
                <w:color w:val="000000"/>
                <w:sz w:val="16"/>
                <w:szCs w:val="16"/>
              </w:rPr>
            </w:pPr>
            <w:r>
              <w:rPr>
                <w:color w:val="000000"/>
                <w:sz w:val="16"/>
                <w:szCs w:val="16"/>
              </w:rPr>
              <w:t>Zaprawione standardowo n</w:t>
            </w:r>
            <w:r w:rsidR="00706DDE" w:rsidRPr="00706DDE">
              <w:rPr>
                <w:color w:val="000000"/>
                <w:sz w:val="16"/>
                <w:szCs w:val="16"/>
              </w:rPr>
              <w:t xml:space="preserve">asiona owsa </w:t>
            </w:r>
            <w:proofErr w:type="spellStart"/>
            <w:r w:rsidR="00706DDE" w:rsidRPr="00706DDE">
              <w:rPr>
                <w:color w:val="000000"/>
                <w:sz w:val="16"/>
                <w:szCs w:val="16"/>
              </w:rPr>
              <w:t>Ramno</w:t>
            </w:r>
            <w:proofErr w:type="spellEnd"/>
            <w:r w:rsidR="00706DDE" w:rsidRPr="00706DDE">
              <w:rPr>
                <w:color w:val="000000"/>
                <w:sz w:val="16"/>
                <w:szCs w:val="16"/>
              </w:rPr>
              <w:t xml:space="preserve"> w stopniu kwalifikacji B</w:t>
            </w:r>
          </w:p>
        </w:tc>
        <w:tc>
          <w:tcPr>
            <w:tcW w:w="1559" w:type="dxa"/>
            <w:vAlign w:val="center"/>
          </w:tcPr>
          <w:p w14:paraId="4C94D0F5" w14:textId="651CA2F0" w:rsidR="00706DDE" w:rsidRPr="00706DDE" w:rsidRDefault="00706DDE" w:rsidP="00706DDE">
            <w:pPr>
              <w:jc w:val="center"/>
              <w:rPr>
                <w:sz w:val="16"/>
                <w:szCs w:val="16"/>
              </w:rPr>
            </w:pPr>
            <w:r w:rsidRPr="00706DDE">
              <w:rPr>
                <w:kern w:val="144"/>
                <w:sz w:val="16"/>
                <w:szCs w:val="16"/>
              </w:rPr>
              <w:t>Kilogramy</w:t>
            </w:r>
          </w:p>
        </w:tc>
        <w:tc>
          <w:tcPr>
            <w:tcW w:w="567" w:type="dxa"/>
            <w:vAlign w:val="center"/>
          </w:tcPr>
          <w:p w14:paraId="04213680" w14:textId="40FBA146" w:rsidR="00706DDE" w:rsidRPr="00706DDE" w:rsidRDefault="0078341C" w:rsidP="00706DDE">
            <w:pPr>
              <w:jc w:val="center"/>
              <w:rPr>
                <w:sz w:val="16"/>
                <w:szCs w:val="16"/>
              </w:rPr>
            </w:pPr>
            <w:r>
              <w:rPr>
                <w:sz w:val="16"/>
                <w:szCs w:val="16"/>
              </w:rPr>
              <w:t>1600</w:t>
            </w:r>
          </w:p>
        </w:tc>
        <w:tc>
          <w:tcPr>
            <w:tcW w:w="2126" w:type="dxa"/>
            <w:vAlign w:val="center"/>
          </w:tcPr>
          <w:p w14:paraId="7527ABAF" w14:textId="6FA7E277" w:rsidR="00706DDE" w:rsidRPr="00706DDE" w:rsidRDefault="00706DDE" w:rsidP="00706DDE">
            <w:pPr>
              <w:jc w:val="center"/>
              <w:rPr>
                <w:sz w:val="16"/>
                <w:szCs w:val="16"/>
              </w:rPr>
            </w:pPr>
            <w:r w:rsidRPr="00706DDE">
              <w:rPr>
                <w:sz w:val="16"/>
                <w:szCs w:val="16"/>
              </w:rPr>
              <w:t>Gospodarstwo w Żelaznej</w:t>
            </w:r>
          </w:p>
        </w:tc>
      </w:tr>
      <w:tr w:rsidR="00B6025D" w:rsidRPr="0023068B" w14:paraId="37F82769" w14:textId="0DF23F14" w:rsidTr="00AF59BD">
        <w:trPr>
          <w:trHeight w:val="2"/>
        </w:trPr>
        <w:tc>
          <w:tcPr>
            <w:tcW w:w="851" w:type="dxa"/>
            <w:vAlign w:val="center"/>
          </w:tcPr>
          <w:p w14:paraId="162A28AF" w14:textId="77777777" w:rsidR="00706DDE" w:rsidRPr="00706DDE" w:rsidRDefault="00706DDE" w:rsidP="00706DDE">
            <w:pPr>
              <w:numPr>
                <w:ilvl w:val="0"/>
                <w:numId w:val="31"/>
              </w:numPr>
              <w:tabs>
                <w:tab w:val="left" w:pos="426"/>
              </w:tabs>
              <w:overflowPunct w:val="0"/>
              <w:autoSpaceDE w:val="0"/>
              <w:textAlignment w:val="baseline"/>
              <w:rPr>
                <w:sz w:val="16"/>
                <w:szCs w:val="16"/>
              </w:rPr>
            </w:pPr>
          </w:p>
        </w:tc>
        <w:tc>
          <w:tcPr>
            <w:tcW w:w="5812" w:type="dxa"/>
            <w:vAlign w:val="center"/>
          </w:tcPr>
          <w:p w14:paraId="2063A9FB" w14:textId="1590A22A" w:rsidR="00706DDE" w:rsidRPr="00706DDE" w:rsidRDefault="00AF59BD" w:rsidP="00706DDE">
            <w:pPr>
              <w:rPr>
                <w:color w:val="000000"/>
                <w:sz w:val="16"/>
                <w:szCs w:val="16"/>
              </w:rPr>
            </w:pPr>
            <w:r>
              <w:rPr>
                <w:color w:val="000000"/>
                <w:sz w:val="16"/>
                <w:szCs w:val="16"/>
              </w:rPr>
              <w:t>Zaprawione standardowo n</w:t>
            </w:r>
            <w:r w:rsidR="00706DDE" w:rsidRPr="00706DDE">
              <w:rPr>
                <w:color w:val="000000"/>
                <w:sz w:val="16"/>
                <w:szCs w:val="16"/>
              </w:rPr>
              <w:t xml:space="preserve">asiona pszenica jarej </w:t>
            </w:r>
            <w:proofErr w:type="spellStart"/>
            <w:r w:rsidR="00706DDE" w:rsidRPr="00706DDE">
              <w:rPr>
                <w:color w:val="000000"/>
                <w:sz w:val="16"/>
                <w:szCs w:val="16"/>
              </w:rPr>
              <w:t>Arabella</w:t>
            </w:r>
            <w:proofErr w:type="spellEnd"/>
            <w:r w:rsidR="00706DDE" w:rsidRPr="00706DDE">
              <w:rPr>
                <w:color w:val="000000"/>
                <w:sz w:val="16"/>
                <w:szCs w:val="16"/>
              </w:rPr>
              <w:t xml:space="preserve"> w stopniu kwalifikacji B</w:t>
            </w:r>
          </w:p>
        </w:tc>
        <w:tc>
          <w:tcPr>
            <w:tcW w:w="1559" w:type="dxa"/>
            <w:vAlign w:val="center"/>
          </w:tcPr>
          <w:p w14:paraId="2A7CBDE7" w14:textId="40EDEB0E" w:rsidR="00706DDE" w:rsidRPr="00706DDE" w:rsidRDefault="00706DDE" w:rsidP="00706DDE">
            <w:pPr>
              <w:jc w:val="center"/>
              <w:rPr>
                <w:sz w:val="16"/>
                <w:szCs w:val="16"/>
              </w:rPr>
            </w:pPr>
            <w:r w:rsidRPr="00706DDE">
              <w:rPr>
                <w:kern w:val="144"/>
                <w:sz w:val="16"/>
                <w:szCs w:val="16"/>
              </w:rPr>
              <w:t>Kilogramy</w:t>
            </w:r>
          </w:p>
        </w:tc>
        <w:tc>
          <w:tcPr>
            <w:tcW w:w="567" w:type="dxa"/>
            <w:vAlign w:val="center"/>
          </w:tcPr>
          <w:p w14:paraId="0E8E17D8" w14:textId="38776C6D" w:rsidR="00706DDE" w:rsidRPr="00706DDE" w:rsidRDefault="00AD54C3" w:rsidP="00706DDE">
            <w:pPr>
              <w:jc w:val="center"/>
              <w:rPr>
                <w:sz w:val="16"/>
                <w:szCs w:val="16"/>
              </w:rPr>
            </w:pPr>
            <w:r>
              <w:rPr>
                <w:sz w:val="16"/>
                <w:szCs w:val="16"/>
              </w:rPr>
              <w:t>1000</w:t>
            </w:r>
          </w:p>
        </w:tc>
        <w:tc>
          <w:tcPr>
            <w:tcW w:w="2126" w:type="dxa"/>
            <w:vAlign w:val="center"/>
          </w:tcPr>
          <w:p w14:paraId="216AA853" w14:textId="336391F9" w:rsidR="00706DDE" w:rsidRPr="00706DDE" w:rsidRDefault="00706DDE" w:rsidP="00706DDE">
            <w:pPr>
              <w:jc w:val="center"/>
              <w:rPr>
                <w:sz w:val="16"/>
                <w:szCs w:val="16"/>
              </w:rPr>
            </w:pPr>
            <w:r w:rsidRPr="00706DDE">
              <w:rPr>
                <w:sz w:val="16"/>
                <w:szCs w:val="16"/>
              </w:rPr>
              <w:t>Gospodarstwo w Żelaznej</w:t>
            </w:r>
          </w:p>
        </w:tc>
      </w:tr>
      <w:tr w:rsidR="00B6025D" w:rsidRPr="0023068B" w14:paraId="6053646E" w14:textId="13C84BA0" w:rsidTr="00AF59BD">
        <w:trPr>
          <w:trHeight w:val="2"/>
        </w:trPr>
        <w:tc>
          <w:tcPr>
            <w:tcW w:w="851" w:type="dxa"/>
            <w:vAlign w:val="center"/>
          </w:tcPr>
          <w:p w14:paraId="460CBDE9" w14:textId="77777777" w:rsidR="00706DDE" w:rsidRPr="00706DDE" w:rsidRDefault="00706DDE" w:rsidP="00706DDE">
            <w:pPr>
              <w:numPr>
                <w:ilvl w:val="0"/>
                <w:numId w:val="31"/>
              </w:numPr>
              <w:tabs>
                <w:tab w:val="left" w:pos="426"/>
              </w:tabs>
              <w:overflowPunct w:val="0"/>
              <w:autoSpaceDE w:val="0"/>
              <w:textAlignment w:val="baseline"/>
              <w:rPr>
                <w:sz w:val="16"/>
                <w:szCs w:val="16"/>
              </w:rPr>
            </w:pPr>
          </w:p>
        </w:tc>
        <w:tc>
          <w:tcPr>
            <w:tcW w:w="5812" w:type="dxa"/>
            <w:vAlign w:val="center"/>
          </w:tcPr>
          <w:p w14:paraId="7F0F2936" w14:textId="59BDF582" w:rsidR="00706DDE" w:rsidRPr="00706DDE" w:rsidRDefault="00AF59BD" w:rsidP="00706DDE">
            <w:pPr>
              <w:rPr>
                <w:color w:val="000000"/>
                <w:sz w:val="16"/>
                <w:szCs w:val="16"/>
              </w:rPr>
            </w:pPr>
            <w:r>
              <w:rPr>
                <w:color w:val="000000"/>
                <w:sz w:val="16"/>
                <w:szCs w:val="16"/>
              </w:rPr>
              <w:t>Zaprawione standardowo n</w:t>
            </w:r>
            <w:r w:rsidR="00B6025D">
              <w:rPr>
                <w:color w:val="000000"/>
                <w:sz w:val="16"/>
                <w:szCs w:val="16"/>
              </w:rPr>
              <w:t>asiona pszenicy jarej Alibi w stopniu kwalifikacji B</w:t>
            </w:r>
          </w:p>
        </w:tc>
        <w:tc>
          <w:tcPr>
            <w:tcW w:w="1559" w:type="dxa"/>
            <w:vAlign w:val="center"/>
          </w:tcPr>
          <w:p w14:paraId="03AD0836" w14:textId="19F3704D" w:rsidR="00706DDE" w:rsidRPr="00706DDE" w:rsidRDefault="00706DDE" w:rsidP="00706DDE">
            <w:pPr>
              <w:jc w:val="center"/>
              <w:rPr>
                <w:sz w:val="16"/>
                <w:szCs w:val="16"/>
              </w:rPr>
            </w:pPr>
            <w:r w:rsidRPr="00706DDE">
              <w:rPr>
                <w:kern w:val="144"/>
                <w:sz w:val="16"/>
                <w:szCs w:val="16"/>
              </w:rPr>
              <w:t>Kilogramy</w:t>
            </w:r>
          </w:p>
        </w:tc>
        <w:tc>
          <w:tcPr>
            <w:tcW w:w="567" w:type="dxa"/>
            <w:vAlign w:val="center"/>
          </w:tcPr>
          <w:p w14:paraId="2020C261" w14:textId="73935559" w:rsidR="00706DDE" w:rsidRPr="00706DDE" w:rsidRDefault="0078341C" w:rsidP="00706DDE">
            <w:pPr>
              <w:jc w:val="center"/>
              <w:rPr>
                <w:sz w:val="16"/>
                <w:szCs w:val="16"/>
              </w:rPr>
            </w:pPr>
            <w:r>
              <w:rPr>
                <w:sz w:val="16"/>
                <w:szCs w:val="16"/>
              </w:rPr>
              <w:t>3000</w:t>
            </w:r>
          </w:p>
        </w:tc>
        <w:tc>
          <w:tcPr>
            <w:tcW w:w="2126" w:type="dxa"/>
            <w:vAlign w:val="center"/>
          </w:tcPr>
          <w:p w14:paraId="0609F9F1" w14:textId="71581A65" w:rsidR="00706DDE" w:rsidRPr="00706DDE" w:rsidRDefault="00706DDE" w:rsidP="00706DDE">
            <w:pPr>
              <w:jc w:val="center"/>
              <w:rPr>
                <w:sz w:val="16"/>
                <w:szCs w:val="16"/>
              </w:rPr>
            </w:pPr>
            <w:r w:rsidRPr="00706DDE">
              <w:rPr>
                <w:sz w:val="16"/>
                <w:szCs w:val="16"/>
              </w:rPr>
              <w:t>Gospodarstwo w Żelaznej</w:t>
            </w:r>
          </w:p>
        </w:tc>
      </w:tr>
      <w:tr w:rsidR="00B6025D" w:rsidRPr="0023068B" w14:paraId="3CDC7619" w14:textId="47C64A99" w:rsidTr="00AF59BD">
        <w:trPr>
          <w:trHeight w:val="2"/>
        </w:trPr>
        <w:tc>
          <w:tcPr>
            <w:tcW w:w="851" w:type="dxa"/>
            <w:vAlign w:val="center"/>
          </w:tcPr>
          <w:p w14:paraId="699B8D50" w14:textId="77777777" w:rsidR="00706DDE" w:rsidRPr="00706DDE" w:rsidRDefault="00706DDE" w:rsidP="00706DDE">
            <w:pPr>
              <w:numPr>
                <w:ilvl w:val="0"/>
                <w:numId w:val="31"/>
              </w:numPr>
              <w:tabs>
                <w:tab w:val="left" w:pos="426"/>
              </w:tabs>
              <w:overflowPunct w:val="0"/>
              <w:autoSpaceDE w:val="0"/>
              <w:textAlignment w:val="baseline"/>
              <w:rPr>
                <w:sz w:val="16"/>
                <w:szCs w:val="16"/>
              </w:rPr>
            </w:pPr>
          </w:p>
        </w:tc>
        <w:tc>
          <w:tcPr>
            <w:tcW w:w="5812" w:type="dxa"/>
            <w:vAlign w:val="center"/>
          </w:tcPr>
          <w:p w14:paraId="0F89349F" w14:textId="4197FA2B" w:rsidR="00706DDE" w:rsidRPr="00706DDE" w:rsidRDefault="00AF59BD" w:rsidP="00706DDE">
            <w:pPr>
              <w:rPr>
                <w:color w:val="000000"/>
                <w:sz w:val="16"/>
                <w:szCs w:val="16"/>
              </w:rPr>
            </w:pPr>
            <w:r>
              <w:rPr>
                <w:color w:val="000000"/>
                <w:sz w:val="16"/>
                <w:szCs w:val="16"/>
              </w:rPr>
              <w:t>Zaprawione standardowo n</w:t>
            </w:r>
            <w:r w:rsidR="00B6025D">
              <w:rPr>
                <w:color w:val="000000"/>
                <w:sz w:val="16"/>
                <w:szCs w:val="16"/>
              </w:rPr>
              <w:t>asiona pszenżyta jarego Dublet w stopniu kwalifikacji B</w:t>
            </w:r>
          </w:p>
        </w:tc>
        <w:tc>
          <w:tcPr>
            <w:tcW w:w="1559" w:type="dxa"/>
            <w:vAlign w:val="center"/>
          </w:tcPr>
          <w:p w14:paraId="1DB46339" w14:textId="6DFEB07E" w:rsidR="00706DDE" w:rsidRPr="00706DDE" w:rsidRDefault="00706DDE" w:rsidP="00706DDE">
            <w:pPr>
              <w:jc w:val="center"/>
              <w:rPr>
                <w:kern w:val="144"/>
                <w:sz w:val="16"/>
                <w:szCs w:val="16"/>
              </w:rPr>
            </w:pPr>
            <w:r w:rsidRPr="00706DDE">
              <w:rPr>
                <w:kern w:val="144"/>
                <w:sz w:val="16"/>
                <w:szCs w:val="16"/>
              </w:rPr>
              <w:t>Kilogramy</w:t>
            </w:r>
          </w:p>
        </w:tc>
        <w:tc>
          <w:tcPr>
            <w:tcW w:w="567" w:type="dxa"/>
            <w:vAlign w:val="center"/>
          </w:tcPr>
          <w:p w14:paraId="77BD8677" w14:textId="5DCD2C8C" w:rsidR="00706DDE" w:rsidRPr="00706DDE" w:rsidRDefault="0078341C" w:rsidP="00706DDE">
            <w:pPr>
              <w:jc w:val="center"/>
              <w:rPr>
                <w:sz w:val="16"/>
                <w:szCs w:val="16"/>
              </w:rPr>
            </w:pPr>
            <w:r>
              <w:rPr>
                <w:sz w:val="16"/>
                <w:szCs w:val="16"/>
              </w:rPr>
              <w:t>850</w:t>
            </w:r>
          </w:p>
        </w:tc>
        <w:tc>
          <w:tcPr>
            <w:tcW w:w="2126" w:type="dxa"/>
            <w:vAlign w:val="center"/>
          </w:tcPr>
          <w:p w14:paraId="1D28A454" w14:textId="575292C3" w:rsidR="00706DDE" w:rsidRPr="00706DDE" w:rsidRDefault="00706DDE" w:rsidP="00706DDE">
            <w:pPr>
              <w:jc w:val="center"/>
              <w:rPr>
                <w:sz w:val="16"/>
                <w:szCs w:val="16"/>
              </w:rPr>
            </w:pPr>
            <w:r w:rsidRPr="00706DDE">
              <w:rPr>
                <w:sz w:val="16"/>
                <w:szCs w:val="16"/>
              </w:rPr>
              <w:t>Gospodarstwo w Chylicach</w:t>
            </w:r>
          </w:p>
        </w:tc>
      </w:tr>
      <w:tr w:rsidR="00B6025D" w:rsidRPr="0023068B" w14:paraId="21C11DEA" w14:textId="3B34EEB3" w:rsidTr="00AF59BD">
        <w:trPr>
          <w:trHeight w:val="2"/>
        </w:trPr>
        <w:tc>
          <w:tcPr>
            <w:tcW w:w="851" w:type="dxa"/>
            <w:vAlign w:val="center"/>
          </w:tcPr>
          <w:p w14:paraId="2712FF56" w14:textId="77777777" w:rsidR="00706DDE" w:rsidRPr="00706DDE" w:rsidRDefault="00706DDE" w:rsidP="00706DDE">
            <w:pPr>
              <w:numPr>
                <w:ilvl w:val="0"/>
                <w:numId w:val="31"/>
              </w:numPr>
              <w:tabs>
                <w:tab w:val="left" w:pos="426"/>
              </w:tabs>
              <w:overflowPunct w:val="0"/>
              <w:autoSpaceDE w:val="0"/>
              <w:textAlignment w:val="baseline"/>
              <w:rPr>
                <w:sz w:val="16"/>
                <w:szCs w:val="16"/>
              </w:rPr>
            </w:pPr>
          </w:p>
        </w:tc>
        <w:tc>
          <w:tcPr>
            <w:tcW w:w="5812" w:type="dxa"/>
            <w:vAlign w:val="center"/>
          </w:tcPr>
          <w:p w14:paraId="1EDA5452" w14:textId="05CF4492" w:rsidR="00706DDE" w:rsidRPr="00706DDE" w:rsidRDefault="00AF59BD" w:rsidP="00706DDE">
            <w:pPr>
              <w:rPr>
                <w:color w:val="000000"/>
                <w:sz w:val="16"/>
                <w:szCs w:val="16"/>
              </w:rPr>
            </w:pPr>
            <w:r>
              <w:rPr>
                <w:color w:val="000000"/>
                <w:sz w:val="16"/>
                <w:szCs w:val="16"/>
              </w:rPr>
              <w:t>Zaprawione standardowo n</w:t>
            </w:r>
            <w:r w:rsidR="00B6025D">
              <w:rPr>
                <w:color w:val="000000"/>
                <w:sz w:val="16"/>
                <w:szCs w:val="16"/>
              </w:rPr>
              <w:t xml:space="preserve">asiona jęczmienia jarego </w:t>
            </w:r>
            <w:proofErr w:type="spellStart"/>
            <w:r w:rsidR="00B6025D">
              <w:rPr>
                <w:color w:val="000000"/>
                <w:sz w:val="16"/>
                <w:szCs w:val="16"/>
              </w:rPr>
              <w:t>Feedway</w:t>
            </w:r>
            <w:proofErr w:type="spellEnd"/>
            <w:r w:rsidR="00B6025D">
              <w:rPr>
                <w:color w:val="000000"/>
                <w:sz w:val="16"/>
                <w:szCs w:val="16"/>
              </w:rPr>
              <w:t xml:space="preserve"> w </w:t>
            </w:r>
            <w:r w:rsidR="002140DD">
              <w:rPr>
                <w:color w:val="000000"/>
                <w:sz w:val="16"/>
                <w:szCs w:val="16"/>
              </w:rPr>
              <w:t>stopniu</w:t>
            </w:r>
            <w:r w:rsidR="00B6025D">
              <w:rPr>
                <w:color w:val="000000"/>
                <w:sz w:val="16"/>
                <w:szCs w:val="16"/>
              </w:rPr>
              <w:t xml:space="preserve"> kwalifikacji B</w:t>
            </w:r>
          </w:p>
        </w:tc>
        <w:tc>
          <w:tcPr>
            <w:tcW w:w="1559" w:type="dxa"/>
            <w:vAlign w:val="center"/>
          </w:tcPr>
          <w:p w14:paraId="38E18B9B" w14:textId="263483C4" w:rsidR="00706DDE" w:rsidRPr="00706DDE" w:rsidRDefault="00706DDE" w:rsidP="00706DDE">
            <w:pPr>
              <w:jc w:val="center"/>
              <w:rPr>
                <w:kern w:val="144"/>
                <w:sz w:val="16"/>
                <w:szCs w:val="16"/>
              </w:rPr>
            </w:pPr>
            <w:r w:rsidRPr="00706DDE">
              <w:rPr>
                <w:kern w:val="144"/>
                <w:sz w:val="16"/>
                <w:szCs w:val="16"/>
              </w:rPr>
              <w:t>Kilogramy</w:t>
            </w:r>
          </w:p>
        </w:tc>
        <w:tc>
          <w:tcPr>
            <w:tcW w:w="567" w:type="dxa"/>
            <w:vAlign w:val="center"/>
          </w:tcPr>
          <w:p w14:paraId="3303542D" w14:textId="4853E4C0" w:rsidR="00706DDE" w:rsidRPr="00706DDE" w:rsidRDefault="0078341C" w:rsidP="00706DDE">
            <w:pPr>
              <w:jc w:val="center"/>
              <w:rPr>
                <w:sz w:val="16"/>
                <w:szCs w:val="16"/>
              </w:rPr>
            </w:pPr>
            <w:r>
              <w:rPr>
                <w:sz w:val="16"/>
                <w:szCs w:val="16"/>
              </w:rPr>
              <w:t>2250</w:t>
            </w:r>
          </w:p>
        </w:tc>
        <w:tc>
          <w:tcPr>
            <w:tcW w:w="2126" w:type="dxa"/>
            <w:vAlign w:val="center"/>
          </w:tcPr>
          <w:p w14:paraId="78B62E1A" w14:textId="27B5FBCE" w:rsidR="00706DDE" w:rsidRPr="00706DDE" w:rsidRDefault="00706DDE" w:rsidP="00706DDE">
            <w:pPr>
              <w:jc w:val="center"/>
              <w:rPr>
                <w:sz w:val="16"/>
                <w:szCs w:val="16"/>
              </w:rPr>
            </w:pPr>
            <w:r w:rsidRPr="00706DDE">
              <w:rPr>
                <w:sz w:val="16"/>
                <w:szCs w:val="16"/>
              </w:rPr>
              <w:t>Gospodarstwo w Chylicach</w:t>
            </w:r>
          </w:p>
        </w:tc>
      </w:tr>
      <w:tr w:rsidR="00B6025D" w:rsidRPr="0023068B" w14:paraId="35008496" w14:textId="00139CED" w:rsidTr="00AF59BD">
        <w:trPr>
          <w:trHeight w:val="2"/>
        </w:trPr>
        <w:tc>
          <w:tcPr>
            <w:tcW w:w="851" w:type="dxa"/>
            <w:vAlign w:val="center"/>
          </w:tcPr>
          <w:p w14:paraId="52630C7C" w14:textId="77777777" w:rsidR="00706DDE" w:rsidRPr="00706DDE" w:rsidRDefault="00706DDE" w:rsidP="00706DDE">
            <w:pPr>
              <w:numPr>
                <w:ilvl w:val="0"/>
                <w:numId w:val="31"/>
              </w:numPr>
              <w:tabs>
                <w:tab w:val="left" w:pos="426"/>
              </w:tabs>
              <w:overflowPunct w:val="0"/>
              <w:autoSpaceDE w:val="0"/>
              <w:textAlignment w:val="baseline"/>
              <w:rPr>
                <w:sz w:val="16"/>
                <w:szCs w:val="16"/>
              </w:rPr>
            </w:pPr>
          </w:p>
        </w:tc>
        <w:tc>
          <w:tcPr>
            <w:tcW w:w="5812" w:type="dxa"/>
            <w:vAlign w:val="center"/>
          </w:tcPr>
          <w:p w14:paraId="3CE2D693" w14:textId="6C226465" w:rsidR="00706DDE" w:rsidRPr="00706DDE" w:rsidRDefault="00AF59BD" w:rsidP="00706DDE">
            <w:pPr>
              <w:rPr>
                <w:color w:val="000000"/>
                <w:sz w:val="16"/>
                <w:szCs w:val="16"/>
              </w:rPr>
            </w:pPr>
            <w:r>
              <w:rPr>
                <w:color w:val="000000"/>
                <w:sz w:val="16"/>
                <w:szCs w:val="16"/>
              </w:rPr>
              <w:t>Zaprawione standardowo n</w:t>
            </w:r>
            <w:r w:rsidR="00B6025D">
              <w:rPr>
                <w:color w:val="000000"/>
                <w:sz w:val="16"/>
                <w:szCs w:val="16"/>
              </w:rPr>
              <w:t>asiona jęczmienia jarego Laser w stopniu kwalifikacji B</w:t>
            </w:r>
          </w:p>
        </w:tc>
        <w:tc>
          <w:tcPr>
            <w:tcW w:w="1559" w:type="dxa"/>
            <w:vAlign w:val="center"/>
          </w:tcPr>
          <w:p w14:paraId="654EA3F6" w14:textId="4D4BF81E" w:rsidR="00706DDE" w:rsidRPr="00706DDE" w:rsidRDefault="00706DDE" w:rsidP="00706DDE">
            <w:pPr>
              <w:jc w:val="center"/>
              <w:rPr>
                <w:kern w:val="144"/>
                <w:sz w:val="16"/>
                <w:szCs w:val="16"/>
              </w:rPr>
            </w:pPr>
            <w:r w:rsidRPr="00706DDE">
              <w:rPr>
                <w:kern w:val="144"/>
                <w:sz w:val="16"/>
                <w:szCs w:val="16"/>
              </w:rPr>
              <w:t>Kilogramy</w:t>
            </w:r>
          </w:p>
        </w:tc>
        <w:tc>
          <w:tcPr>
            <w:tcW w:w="567" w:type="dxa"/>
            <w:vAlign w:val="center"/>
          </w:tcPr>
          <w:p w14:paraId="14B669AB" w14:textId="670707EE" w:rsidR="00706DDE" w:rsidRPr="00706DDE" w:rsidRDefault="0078341C" w:rsidP="00706DDE">
            <w:pPr>
              <w:jc w:val="center"/>
              <w:rPr>
                <w:sz w:val="16"/>
                <w:szCs w:val="16"/>
              </w:rPr>
            </w:pPr>
            <w:r>
              <w:rPr>
                <w:sz w:val="16"/>
                <w:szCs w:val="16"/>
              </w:rPr>
              <w:t>2300</w:t>
            </w:r>
          </w:p>
        </w:tc>
        <w:tc>
          <w:tcPr>
            <w:tcW w:w="2126" w:type="dxa"/>
            <w:vAlign w:val="center"/>
          </w:tcPr>
          <w:p w14:paraId="0B77DEC8" w14:textId="0B3B821E" w:rsidR="00706DDE" w:rsidRPr="00706DDE" w:rsidRDefault="00706DDE" w:rsidP="00706DDE">
            <w:pPr>
              <w:jc w:val="center"/>
              <w:rPr>
                <w:sz w:val="16"/>
                <w:szCs w:val="16"/>
              </w:rPr>
            </w:pPr>
            <w:r w:rsidRPr="00706DDE">
              <w:rPr>
                <w:sz w:val="16"/>
                <w:szCs w:val="16"/>
              </w:rPr>
              <w:t>Gospodarstwo w Chylicach</w:t>
            </w:r>
          </w:p>
        </w:tc>
      </w:tr>
      <w:tr w:rsidR="00B6025D" w:rsidRPr="0023068B" w14:paraId="65960801" w14:textId="10AA585B" w:rsidTr="00AF59BD">
        <w:trPr>
          <w:trHeight w:val="2"/>
        </w:trPr>
        <w:tc>
          <w:tcPr>
            <w:tcW w:w="851" w:type="dxa"/>
            <w:vAlign w:val="center"/>
          </w:tcPr>
          <w:p w14:paraId="3E9C882E" w14:textId="77777777" w:rsidR="00706DDE" w:rsidRPr="00706DDE" w:rsidRDefault="00706DDE" w:rsidP="00706DDE">
            <w:pPr>
              <w:numPr>
                <w:ilvl w:val="0"/>
                <w:numId w:val="31"/>
              </w:numPr>
              <w:tabs>
                <w:tab w:val="left" w:pos="426"/>
              </w:tabs>
              <w:overflowPunct w:val="0"/>
              <w:autoSpaceDE w:val="0"/>
              <w:textAlignment w:val="baseline"/>
              <w:rPr>
                <w:sz w:val="16"/>
                <w:szCs w:val="16"/>
              </w:rPr>
            </w:pPr>
            <w:bookmarkStart w:id="9" w:name="_Hlk151620786"/>
          </w:p>
        </w:tc>
        <w:tc>
          <w:tcPr>
            <w:tcW w:w="5812" w:type="dxa"/>
            <w:vAlign w:val="center"/>
          </w:tcPr>
          <w:p w14:paraId="162113E5" w14:textId="069E9415" w:rsidR="00706DDE" w:rsidRPr="00706DDE" w:rsidRDefault="00AF59BD" w:rsidP="00706DDE">
            <w:pPr>
              <w:rPr>
                <w:color w:val="000000"/>
                <w:sz w:val="16"/>
                <w:szCs w:val="16"/>
              </w:rPr>
            </w:pPr>
            <w:r>
              <w:rPr>
                <w:color w:val="000000"/>
                <w:sz w:val="16"/>
                <w:szCs w:val="16"/>
              </w:rPr>
              <w:t>Zaprawione standardowo n</w:t>
            </w:r>
            <w:r w:rsidR="002140DD">
              <w:rPr>
                <w:color w:val="000000"/>
                <w:sz w:val="16"/>
                <w:szCs w:val="16"/>
              </w:rPr>
              <w:t xml:space="preserve">asiona buraków </w:t>
            </w:r>
            <w:proofErr w:type="spellStart"/>
            <w:r w:rsidR="00DF49D4">
              <w:rPr>
                <w:color w:val="000000"/>
                <w:sz w:val="16"/>
                <w:szCs w:val="16"/>
              </w:rPr>
              <w:t>Bikores</w:t>
            </w:r>
            <w:proofErr w:type="spellEnd"/>
          </w:p>
        </w:tc>
        <w:tc>
          <w:tcPr>
            <w:tcW w:w="1559" w:type="dxa"/>
            <w:vAlign w:val="center"/>
          </w:tcPr>
          <w:p w14:paraId="0E05011A" w14:textId="186106C8" w:rsidR="00706DDE" w:rsidRPr="00706DDE" w:rsidRDefault="002140DD" w:rsidP="00706DDE">
            <w:pPr>
              <w:jc w:val="center"/>
              <w:rPr>
                <w:kern w:val="144"/>
                <w:sz w:val="16"/>
                <w:szCs w:val="16"/>
              </w:rPr>
            </w:pPr>
            <w:r>
              <w:rPr>
                <w:kern w:val="144"/>
                <w:sz w:val="16"/>
                <w:szCs w:val="16"/>
              </w:rPr>
              <w:t>Jednostka siewna (</w:t>
            </w:r>
            <w:r w:rsidR="0078341C">
              <w:rPr>
                <w:kern w:val="144"/>
                <w:sz w:val="16"/>
                <w:szCs w:val="16"/>
              </w:rPr>
              <w:t>50</w:t>
            </w:r>
            <w:r>
              <w:rPr>
                <w:kern w:val="144"/>
                <w:sz w:val="16"/>
                <w:szCs w:val="16"/>
              </w:rPr>
              <w:t xml:space="preserve"> tysięcy nasion)</w:t>
            </w:r>
          </w:p>
        </w:tc>
        <w:tc>
          <w:tcPr>
            <w:tcW w:w="567" w:type="dxa"/>
            <w:vAlign w:val="center"/>
          </w:tcPr>
          <w:p w14:paraId="57EE21DD" w14:textId="62A2F07D" w:rsidR="00706DDE" w:rsidRPr="00706DDE" w:rsidRDefault="00DF49D4" w:rsidP="00706DDE">
            <w:pPr>
              <w:jc w:val="center"/>
              <w:rPr>
                <w:sz w:val="16"/>
                <w:szCs w:val="16"/>
              </w:rPr>
            </w:pPr>
            <w:r>
              <w:rPr>
                <w:sz w:val="16"/>
                <w:szCs w:val="16"/>
              </w:rPr>
              <w:t>7</w:t>
            </w:r>
          </w:p>
        </w:tc>
        <w:tc>
          <w:tcPr>
            <w:tcW w:w="2126" w:type="dxa"/>
            <w:vAlign w:val="center"/>
          </w:tcPr>
          <w:p w14:paraId="720C56F1" w14:textId="654BB619" w:rsidR="00706DDE" w:rsidRPr="00706DDE" w:rsidRDefault="00706DDE" w:rsidP="00706DDE">
            <w:pPr>
              <w:jc w:val="center"/>
              <w:rPr>
                <w:sz w:val="16"/>
                <w:szCs w:val="16"/>
              </w:rPr>
            </w:pPr>
            <w:r w:rsidRPr="00706DDE">
              <w:rPr>
                <w:sz w:val="16"/>
                <w:szCs w:val="16"/>
              </w:rPr>
              <w:t>Gospodarstwo w Chylicach</w:t>
            </w:r>
          </w:p>
        </w:tc>
      </w:tr>
      <w:tr w:rsidR="0078341C" w:rsidRPr="0023068B" w14:paraId="4AF4935E" w14:textId="77777777" w:rsidTr="00AF59BD">
        <w:trPr>
          <w:trHeight w:val="2"/>
        </w:trPr>
        <w:tc>
          <w:tcPr>
            <w:tcW w:w="851" w:type="dxa"/>
            <w:vAlign w:val="center"/>
          </w:tcPr>
          <w:p w14:paraId="2C74FF3C" w14:textId="77777777" w:rsidR="0078341C" w:rsidRPr="00706DDE" w:rsidRDefault="0078341C" w:rsidP="0078341C">
            <w:pPr>
              <w:numPr>
                <w:ilvl w:val="0"/>
                <w:numId w:val="31"/>
              </w:numPr>
              <w:tabs>
                <w:tab w:val="left" w:pos="426"/>
              </w:tabs>
              <w:overflowPunct w:val="0"/>
              <w:autoSpaceDE w:val="0"/>
              <w:textAlignment w:val="baseline"/>
              <w:rPr>
                <w:sz w:val="16"/>
                <w:szCs w:val="16"/>
              </w:rPr>
            </w:pPr>
          </w:p>
        </w:tc>
        <w:tc>
          <w:tcPr>
            <w:tcW w:w="5812" w:type="dxa"/>
            <w:vAlign w:val="center"/>
          </w:tcPr>
          <w:p w14:paraId="1F705A45" w14:textId="7C3661D2" w:rsidR="0078341C" w:rsidRDefault="00AF59BD" w:rsidP="0078341C">
            <w:pPr>
              <w:rPr>
                <w:color w:val="000000"/>
                <w:sz w:val="16"/>
                <w:szCs w:val="16"/>
              </w:rPr>
            </w:pPr>
            <w:r>
              <w:rPr>
                <w:color w:val="000000"/>
                <w:sz w:val="16"/>
                <w:szCs w:val="16"/>
              </w:rPr>
              <w:t>Zaprawione standardowo n</w:t>
            </w:r>
            <w:r w:rsidR="0078341C">
              <w:rPr>
                <w:color w:val="000000"/>
                <w:sz w:val="16"/>
                <w:szCs w:val="16"/>
              </w:rPr>
              <w:t xml:space="preserve">asiona marchwi </w:t>
            </w:r>
            <w:r w:rsidR="00BB36FD">
              <w:rPr>
                <w:color w:val="000000"/>
                <w:sz w:val="16"/>
                <w:szCs w:val="16"/>
              </w:rPr>
              <w:t>Komarno</w:t>
            </w:r>
            <w:r w:rsidR="0078341C">
              <w:rPr>
                <w:color w:val="000000"/>
                <w:sz w:val="16"/>
                <w:szCs w:val="16"/>
              </w:rPr>
              <w:t xml:space="preserve"> </w:t>
            </w:r>
          </w:p>
        </w:tc>
        <w:tc>
          <w:tcPr>
            <w:tcW w:w="1559" w:type="dxa"/>
            <w:vAlign w:val="center"/>
          </w:tcPr>
          <w:p w14:paraId="3443C8C2" w14:textId="448E10C4" w:rsidR="0078341C" w:rsidRDefault="0078341C" w:rsidP="0078341C">
            <w:pPr>
              <w:jc w:val="center"/>
              <w:rPr>
                <w:kern w:val="144"/>
                <w:sz w:val="16"/>
                <w:szCs w:val="16"/>
              </w:rPr>
            </w:pPr>
            <w:r>
              <w:rPr>
                <w:kern w:val="144"/>
                <w:sz w:val="16"/>
                <w:szCs w:val="16"/>
              </w:rPr>
              <w:t>Jednostka siewna (100 tysięcy nasion)</w:t>
            </w:r>
          </w:p>
        </w:tc>
        <w:tc>
          <w:tcPr>
            <w:tcW w:w="567" w:type="dxa"/>
            <w:vAlign w:val="center"/>
          </w:tcPr>
          <w:p w14:paraId="27797D17" w14:textId="5F7470B6" w:rsidR="0078341C" w:rsidRDefault="0078341C" w:rsidP="0078341C">
            <w:pPr>
              <w:jc w:val="center"/>
              <w:rPr>
                <w:sz w:val="16"/>
                <w:szCs w:val="16"/>
              </w:rPr>
            </w:pPr>
            <w:r>
              <w:rPr>
                <w:sz w:val="16"/>
                <w:szCs w:val="16"/>
              </w:rPr>
              <w:t>10</w:t>
            </w:r>
          </w:p>
        </w:tc>
        <w:tc>
          <w:tcPr>
            <w:tcW w:w="2126" w:type="dxa"/>
            <w:vAlign w:val="center"/>
          </w:tcPr>
          <w:p w14:paraId="7AC0A12F" w14:textId="5469021B" w:rsidR="0078341C" w:rsidRPr="00706DDE" w:rsidRDefault="0078341C" w:rsidP="0078341C">
            <w:pPr>
              <w:jc w:val="center"/>
              <w:rPr>
                <w:sz w:val="16"/>
                <w:szCs w:val="16"/>
              </w:rPr>
            </w:pPr>
            <w:r w:rsidRPr="00706DDE">
              <w:rPr>
                <w:sz w:val="16"/>
                <w:szCs w:val="16"/>
              </w:rPr>
              <w:t>Gospodarstwo w Chylicach</w:t>
            </w:r>
          </w:p>
        </w:tc>
      </w:tr>
      <w:bookmarkEnd w:id="9"/>
    </w:tbl>
    <w:p w14:paraId="4A9FBCD7" w14:textId="77777777" w:rsidR="00C25A36" w:rsidRDefault="00C25A36" w:rsidP="00CB7E52">
      <w:pPr>
        <w:spacing w:after="200" w:line="252" w:lineRule="auto"/>
        <w:contextualSpacing/>
        <w:jc w:val="both"/>
        <w:rPr>
          <w:rFonts w:eastAsiaTheme="majorEastAsia"/>
          <w:lang w:eastAsia="en-US"/>
        </w:rPr>
      </w:pPr>
    </w:p>
    <w:p w14:paraId="035E79C3" w14:textId="74610F95" w:rsidR="00CB7E52" w:rsidRPr="0023068B" w:rsidRDefault="006A13AD" w:rsidP="00CB7E52">
      <w:pPr>
        <w:spacing w:after="200" w:line="252" w:lineRule="auto"/>
        <w:contextualSpacing/>
        <w:jc w:val="both"/>
        <w:rPr>
          <w:rFonts w:eastAsiaTheme="majorEastAsia"/>
          <w:lang w:eastAsia="en-US"/>
        </w:rPr>
      </w:pPr>
      <w:r w:rsidRPr="0023068B">
        <w:rPr>
          <w:rFonts w:eastAsiaTheme="majorEastAsia"/>
          <w:lang w:eastAsia="en-US"/>
        </w:rPr>
        <w:t>3</w:t>
      </w:r>
      <w:r w:rsidR="00CB7E52" w:rsidRPr="0023068B">
        <w:rPr>
          <w:rFonts w:eastAsiaTheme="majorEastAsia"/>
          <w:lang w:eastAsia="en-US"/>
        </w:rPr>
        <w:t xml:space="preserve">. </w:t>
      </w:r>
      <w:r w:rsidR="009B3049" w:rsidRPr="0023068B">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23068B" w:rsidRDefault="00222C29" w:rsidP="00312738">
      <w:pPr>
        <w:pStyle w:val="Akapitzlist"/>
        <w:numPr>
          <w:ilvl w:val="0"/>
          <w:numId w:val="22"/>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Oferty można składać w odniesieniu do:</w:t>
      </w:r>
      <w:r w:rsidRPr="0023068B">
        <w:rPr>
          <w:rFonts w:ascii="Times New Roman" w:hAnsi="Times New Roman" w:cs="Times New Roman"/>
        </w:rPr>
        <w:tab/>
      </w:r>
    </w:p>
    <w:p w14:paraId="3E4BB523" w14:textId="2D3FC90C" w:rsidR="001632FB" w:rsidRPr="0023068B" w:rsidRDefault="001632FB" w:rsidP="001632FB">
      <w:pPr>
        <w:pStyle w:val="Akapitzlist"/>
        <w:spacing w:after="120"/>
        <w:ind w:left="360"/>
        <w:jc w:val="both"/>
        <w:rPr>
          <w:rFonts w:ascii="Times New Roman" w:hAnsi="Times New Roman" w:cs="Times New Roman"/>
          <w:sz w:val="24"/>
          <w:szCs w:val="24"/>
        </w:rPr>
      </w:pPr>
      <w:bookmarkStart w:id="10" w:name="_Toc70483771"/>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39"/>
            <w:enabled/>
            <w:calcOnExit w:val="0"/>
            <w:checkBox>
              <w:size w:val="22"/>
              <w:default w:val="1"/>
            </w:checkBox>
          </w:ffData>
        </w:fldChar>
      </w:r>
      <w:bookmarkStart w:id="11" w:name="Wybór39"/>
      <w:r w:rsidRPr="0023068B">
        <w:rPr>
          <w:rFonts w:ascii="Times New Roman" w:hAnsi="Times New Roman" w:cs="Times New Roman"/>
          <w:sz w:val="24"/>
          <w:szCs w:val="24"/>
        </w:rPr>
        <w:instrText xml:space="preserve"> FORMCHECKBOX </w:instrText>
      </w:r>
      <w:r w:rsidR="00C06840">
        <w:rPr>
          <w:rFonts w:ascii="Times New Roman" w:hAnsi="Times New Roman" w:cs="Times New Roman"/>
          <w:sz w:val="24"/>
          <w:szCs w:val="24"/>
        </w:rPr>
      </w:r>
      <w:r w:rsidR="00C0684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1"/>
      <w:r w:rsidRPr="0023068B">
        <w:rPr>
          <w:rFonts w:ascii="Times New Roman" w:hAnsi="Times New Roman" w:cs="Times New Roman"/>
          <w:sz w:val="24"/>
          <w:szCs w:val="24"/>
        </w:rPr>
        <w:tab/>
        <w:t>jednej części zamówienia,</w:t>
      </w:r>
      <w:r w:rsidRPr="0023068B">
        <w:rPr>
          <w:rFonts w:ascii="Times New Roman" w:hAnsi="Times New Roman" w:cs="Times New Roman"/>
          <w:sz w:val="24"/>
          <w:szCs w:val="24"/>
        </w:rPr>
        <w:tab/>
      </w:r>
    </w:p>
    <w:p w14:paraId="7970C7DE" w14:textId="7E271E7A" w:rsidR="001632FB" w:rsidRPr="0023068B" w:rsidRDefault="001632FB" w:rsidP="001632FB">
      <w:pPr>
        <w:pStyle w:val="Akapitzlist"/>
        <w:spacing w:after="120"/>
        <w:ind w:left="360"/>
        <w:jc w:val="both"/>
        <w:rPr>
          <w:rFonts w:ascii="Times New Roman" w:hAnsi="Times New Roman" w:cs="Times New Roman"/>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0"/>
            <w:enabled/>
            <w:calcOnExit w:val="0"/>
            <w:checkBox>
              <w:size w:val="22"/>
              <w:default w:val="1"/>
            </w:checkBox>
          </w:ffData>
        </w:fldChar>
      </w:r>
      <w:bookmarkStart w:id="12" w:name="Wybór40"/>
      <w:r w:rsidRPr="0023068B">
        <w:rPr>
          <w:rFonts w:ascii="Times New Roman" w:hAnsi="Times New Roman" w:cs="Times New Roman"/>
          <w:sz w:val="24"/>
          <w:szCs w:val="24"/>
        </w:rPr>
        <w:instrText xml:space="preserve"> FORMCHECKBOX </w:instrText>
      </w:r>
      <w:r w:rsidR="00C06840">
        <w:rPr>
          <w:rFonts w:ascii="Times New Roman" w:hAnsi="Times New Roman" w:cs="Times New Roman"/>
          <w:sz w:val="24"/>
          <w:szCs w:val="24"/>
        </w:rPr>
      </w:r>
      <w:r w:rsidR="00C0684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2"/>
      <w:r w:rsidRPr="0023068B">
        <w:rPr>
          <w:rFonts w:ascii="Times New Roman" w:hAnsi="Times New Roman" w:cs="Times New Roman"/>
          <w:sz w:val="24"/>
          <w:szCs w:val="24"/>
        </w:rPr>
        <w:tab/>
        <w:t>*kilku części zamówienia,</w:t>
      </w:r>
      <w:r w:rsidRPr="0023068B">
        <w:rPr>
          <w:rFonts w:ascii="Times New Roman" w:hAnsi="Times New Roman" w:cs="Times New Roman"/>
          <w:sz w:val="24"/>
          <w:szCs w:val="24"/>
        </w:rPr>
        <w:tab/>
      </w:r>
    </w:p>
    <w:p w14:paraId="76B08CC7" w14:textId="0F211107" w:rsidR="001632FB" w:rsidRPr="0023068B" w:rsidRDefault="001632FB" w:rsidP="001632FB">
      <w:pPr>
        <w:pStyle w:val="Akapitzlist"/>
        <w:spacing w:after="120"/>
        <w:ind w:left="360"/>
        <w:jc w:val="both"/>
        <w:rPr>
          <w:rFonts w:ascii="Times New Roman" w:hAnsi="Times New Roman" w:cs="Times New Roman"/>
          <w:kern w:val="144"/>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1"/>
            <w:enabled/>
            <w:calcOnExit w:val="0"/>
            <w:checkBox>
              <w:size w:val="22"/>
              <w:default w:val="1"/>
            </w:checkBox>
          </w:ffData>
        </w:fldChar>
      </w:r>
      <w:bookmarkStart w:id="13" w:name="Wybór41"/>
      <w:r w:rsidRPr="0023068B">
        <w:rPr>
          <w:rFonts w:ascii="Times New Roman" w:hAnsi="Times New Roman" w:cs="Times New Roman"/>
          <w:sz w:val="24"/>
          <w:szCs w:val="24"/>
        </w:rPr>
        <w:instrText xml:space="preserve"> FORMCHECKBOX </w:instrText>
      </w:r>
      <w:r w:rsidR="00C06840">
        <w:rPr>
          <w:rFonts w:ascii="Times New Roman" w:hAnsi="Times New Roman" w:cs="Times New Roman"/>
          <w:sz w:val="24"/>
          <w:szCs w:val="24"/>
        </w:rPr>
      </w:r>
      <w:r w:rsidR="00C0684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3"/>
      <w:r w:rsidRPr="0023068B">
        <w:rPr>
          <w:rFonts w:ascii="Times New Roman" w:hAnsi="Times New Roman" w:cs="Times New Roman"/>
          <w:sz w:val="24"/>
          <w:szCs w:val="24"/>
        </w:rPr>
        <w:tab/>
        <w:t xml:space="preserve">*wszystkich części </w:t>
      </w:r>
      <w:r w:rsidRPr="0023068B">
        <w:rPr>
          <w:rFonts w:ascii="Times New Roman" w:hAnsi="Times New Roman" w:cs="Times New Roman"/>
          <w:kern w:val="144"/>
          <w:sz w:val="24"/>
          <w:szCs w:val="24"/>
        </w:rPr>
        <w:t>zamówienia.</w:t>
      </w:r>
    </w:p>
    <w:p w14:paraId="1CF626DE" w14:textId="095A3B6C" w:rsidR="00CF71A7" w:rsidRDefault="006A13AD" w:rsidP="0085001E">
      <w:pPr>
        <w:spacing w:after="120"/>
        <w:ind w:left="540" w:hanging="540"/>
        <w:jc w:val="both"/>
        <w:rPr>
          <w:kern w:val="144"/>
        </w:rPr>
      </w:pPr>
      <w:r w:rsidRPr="0023068B">
        <w:rPr>
          <w:kern w:val="144"/>
        </w:rPr>
        <w:t xml:space="preserve">2) Maksymalna liczba zadań, na które może zostać udzielone zamówienie temu samemu wykonawcy: </w:t>
      </w:r>
      <w:r w:rsidR="000550F9">
        <w:rPr>
          <w:kern w:val="144"/>
        </w:rPr>
        <w:t>10</w:t>
      </w:r>
    </w:p>
    <w:p w14:paraId="65A64798" w14:textId="77777777" w:rsidR="00901102" w:rsidRPr="0023068B" w:rsidRDefault="00901102" w:rsidP="00901102">
      <w:pPr>
        <w:spacing w:after="120"/>
        <w:jc w:val="both"/>
        <w:rPr>
          <w:kern w:val="144"/>
        </w:rPr>
      </w:pPr>
    </w:p>
    <w:bookmarkEnd w:id="10"/>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34439B4" w14:textId="537067AF" w:rsidR="0023274F" w:rsidRPr="00C26AD1" w:rsidRDefault="0023274F" w:rsidP="00C26AD1">
      <w:pPr>
        <w:jc w:val="both"/>
      </w:pPr>
      <w:r w:rsidRPr="00C26AD1">
        <w:t>Zamawiający</w:t>
      </w:r>
      <w:r w:rsidR="00CC6431" w:rsidRPr="00C26AD1">
        <w:t xml:space="preserve"> nie</w:t>
      </w:r>
      <w:r w:rsidRPr="00C26AD1">
        <w:t xml:space="preserve"> żąd</w:t>
      </w:r>
      <w:r w:rsidR="00CC6431" w:rsidRPr="00C26AD1">
        <w:t>a składania</w:t>
      </w:r>
      <w:r w:rsidRPr="00C26AD1">
        <w:t xml:space="preserve"> wraz z ofertą </w:t>
      </w:r>
      <w:r w:rsidR="00CC6431" w:rsidRPr="00C26AD1">
        <w:t>przedmiotowych</w:t>
      </w:r>
      <w:r w:rsidRPr="00C26AD1">
        <w:t xml:space="preserve"> </w:t>
      </w:r>
      <w:r w:rsidR="00CC6431" w:rsidRPr="00C26AD1">
        <w:t>środków</w:t>
      </w:r>
      <w:r w:rsidRPr="00C26AD1">
        <w:t xml:space="preserve"> dowodow</w:t>
      </w:r>
      <w:r w:rsidR="00CC6431" w:rsidRPr="00C26AD1">
        <w:t>ych</w:t>
      </w:r>
      <w:r w:rsidR="00CF71A7" w:rsidRPr="00C26AD1">
        <w:t>.</w:t>
      </w:r>
    </w:p>
    <w:p w14:paraId="1A468888" w14:textId="77777777" w:rsidR="00CF71A7" w:rsidRDefault="00CF71A7" w:rsidP="00CF71A7">
      <w:pPr>
        <w:pStyle w:val="Akapitzlist"/>
        <w:spacing w:after="0"/>
        <w:jc w:val="both"/>
        <w:rPr>
          <w:rFonts w:ascii="Times New Roman" w:hAnsi="Times New Roman" w:cs="Times New Roman"/>
          <w:sz w:val="24"/>
          <w:szCs w:val="24"/>
        </w:rPr>
      </w:pPr>
    </w:p>
    <w:p w14:paraId="71B152AA" w14:textId="3C7BF7FE"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4B6CAD60" w14:textId="3641056E" w:rsidR="00043AAE" w:rsidRDefault="009F6BA3" w:rsidP="002140DD">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043AAE">
        <w:rPr>
          <w:rFonts w:ascii="Times New Roman" w:eastAsiaTheme="majorEastAsia" w:hAnsi="Times New Roman" w:cs="Times New Roman"/>
          <w:sz w:val="24"/>
          <w:szCs w:val="24"/>
        </w:rPr>
        <w:t xml:space="preserve"> w terminie</w:t>
      </w:r>
      <w:r w:rsidR="002140DD">
        <w:rPr>
          <w:rFonts w:ascii="Times New Roman" w:eastAsiaTheme="majorEastAsia" w:hAnsi="Times New Roman" w:cs="Times New Roman"/>
          <w:sz w:val="24"/>
          <w:szCs w:val="24"/>
        </w:rPr>
        <w:t xml:space="preserve"> do 7 dni od dnia podpisania umowy.</w:t>
      </w:r>
    </w:p>
    <w:p w14:paraId="0CB9E758" w14:textId="77777777" w:rsidR="00CF71A7" w:rsidRPr="0023068B" w:rsidRDefault="00CF71A7" w:rsidP="0025381B">
      <w:pPr>
        <w:pStyle w:val="Akapitzlist"/>
        <w:spacing w:after="0"/>
        <w:ind w:left="0"/>
        <w:jc w:val="both"/>
        <w:rPr>
          <w:rFonts w:ascii="Times New Roman" w:eastAsiaTheme="majorEastAsia" w:hAnsi="Times New Roman" w:cs="Times New Roman"/>
          <w:sz w:val="24"/>
          <w:szCs w:val="24"/>
        </w:rPr>
      </w:pP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4" w:name="_Toc273433682"/>
      <w:r w:rsidRPr="0023068B">
        <w:rPr>
          <w:b/>
        </w:rPr>
        <w:lastRenderedPageBreak/>
        <w:t>VII INFORMACJA O PRZEWIDYWANYCH ZAMÓWIENIACH</w:t>
      </w:r>
      <w:bookmarkEnd w:id="14"/>
      <w:r w:rsidRPr="0023068B">
        <w:rPr>
          <w:b/>
        </w:rPr>
        <w:t xml:space="preserve">, O KTÓRYCH MOWA W ART. 214 UST. 1 PKT </w:t>
      </w:r>
      <w:r w:rsidR="00612835" w:rsidRPr="0023068B">
        <w:rPr>
          <w:b/>
        </w:rPr>
        <w:t>7 i 8</w:t>
      </w:r>
      <w:r w:rsidRPr="0023068B">
        <w:rPr>
          <w:b/>
        </w:rPr>
        <w:t xml:space="preserve">  USTAWY PZP</w:t>
      </w:r>
    </w:p>
    <w:p w14:paraId="47B2A500" w14:textId="52ECCF0B" w:rsidR="00717AC3" w:rsidRDefault="0023274F" w:rsidP="0023274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tj. zamówienia polegającego na powtórzeniu podobnych dostaw.</w:t>
      </w:r>
    </w:p>
    <w:p w14:paraId="61CFBC0D" w14:textId="77777777" w:rsidR="00CF71A7" w:rsidRPr="0023068B" w:rsidRDefault="00CF71A7" w:rsidP="0023274F">
      <w:pPr>
        <w:pStyle w:val="Akapitzlist"/>
        <w:spacing w:after="0" w:line="252" w:lineRule="auto"/>
        <w:jc w:val="both"/>
        <w:rPr>
          <w:rFonts w:ascii="Times New Roman" w:eastAsiaTheme="majorEastAsia" w:hAnsi="Times New Roman" w:cs="Times New Roman"/>
          <w:sz w:val="24"/>
          <w:szCs w:val="24"/>
        </w:rPr>
      </w:pP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3"/>
      <w:r w:rsidRPr="0023068B">
        <w:rPr>
          <w:b/>
        </w:rPr>
        <w:t>VI</w:t>
      </w:r>
      <w:r w:rsidR="009B3049" w:rsidRPr="0023068B">
        <w:rPr>
          <w:b/>
        </w:rPr>
        <w:t xml:space="preserve">II    </w:t>
      </w:r>
      <w:r w:rsidRPr="0023068B">
        <w:rPr>
          <w:b/>
        </w:rPr>
        <w:t xml:space="preserve"> INFORMACJE O OFERTACH WARIANTOWYCH</w:t>
      </w:r>
      <w:bookmarkStart w:id="16" w:name="_Toc70482445"/>
      <w:bookmarkEnd w:id="15"/>
    </w:p>
    <w:p w14:paraId="22252024" w14:textId="06FF72B9" w:rsidR="002E0AA3" w:rsidRDefault="002E0AA3" w:rsidP="002E0AA3">
      <w:pPr>
        <w:pStyle w:val="Rub3"/>
        <w:outlineLvl w:val="0"/>
        <w:rPr>
          <w:b w:val="0"/>
          <w:i w:val="0"/>
          <w:sz w:val="24"/>
          <w:szCs w:val="24"/>
          <w:lang w:val="pl-PL"/>
        </w:rPr>
      </w:pPr>
      <w:r w:rsidRPr="0023068B">
        <w:rPr>
          <w:b w:val="0"/>
          <w:i w:val="0"/>
          <w:sz w:val="24"/>
          <w:szCs w:val="24"/>
          <w:lang w:val="pl-PL"/>
        </w:rPr>
        <w:t>1. Dopuszcza się złożenie oferty wariantowej</w:t>
      </w:r>
      <w:bookmarkEnd w:id="16"/>
      <w:r w:rsidRPr="0023068B">
        <w:rPr>
          <w:b w:val="0"/>
          <w:i w:val="0"/>
          <w:sz w:val="24"/>
          <w:szCs w:val="24"/>
          <w:lang w:val="pl-PL"/>
        </w:rPr>
        <w:tab/>
      </w:r>
      <w:r w:rsidRPr="0023068B">
        <w:rPr>
          <w:b w:val="0"/>
          <w:i w:val="0"/>
          <w:sz w:val="24"/>
          <w:szCs w:val="24"/>
          <w:lang w:val="pl-PL"/>
        </w:rPr>
        <w:tab/>
        <w:t xml:space="preserve">NIE   </w:t>
      </w:r>
      <w:bookmarkStart w:id="17"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C06840">
        <w:rPr>
          <w:b w:val="0"/>
          <w:i w:val="0"/>
          <w:sz w:val="24"/>
          <w:szCs w:val="24"/>
          <w:lang w:val="pl-PL"/>
        </w:rPr>
      </w:r>
      <w:r w:rsidR="00C06840">
        <w:rPr>
          <w:b w:val="0"/>
          <w:i w:val="0"/>
          <w:sz w:val="24"/>
          <w:szCs w:val="24"/>
          <w:lang w:val="pl-PL"/>
        </w:rPr>
        <w:fldChar w:fldCharType="separate"/>
      </w:r>
      <w:r w:rsidR="00496639" w:rsidRPr="0023068B">
        <w:rPr>
          <w:b w:val="0"/>
          <w:i w:val="0"/>
          <w:sz w:val="24"/>
          <w:szCs w:val="24"/>
          <w:lang w:val="pl-PL"/>
        </w:rPr>
        <w:fldChar w:fldCharType="end"/>
      </w:r>
      <w:bookmarkEnd w:id="17"/>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8" w:name="Wybór14"/>
      <w:r w:rsidRPr="0023068B">
        <w:rPr>
          <w:b w:val="0"/>
          <w:i w:val="0"/>
          <w:sz w:val="24"/>
          <w:szCs w:val="24"/>
          <w:lang w:val="pl-PL"/>
        </w:rPr>
        <w:instrText xml:space="preserve"> FORMCHECKBOX </w:instrText>
      </w:r>
      <w:r w:rsidR="00C06840">
        <w:rPr>
          <w:b w:val="0"/>
          <w:i w:val="0"/>
          <w:sz w:val="24"/>
          <w:szCs w:val="24"/>
          <w:lang w:val="pl-PL"/>
        </w:rPr>
      </w:r>
      <w:r w:rsidR="00C06840">
        <w:rPr>
          <w:b w:val="0"/>
          <w:i w:val="0"/>
          <w:sz w:val="24"/>
          <w:szCs w:val="24"/>
          <w:lang w:val="pl-PL"/>
        </w:rPr>
        <w:fldChar w:fldCharType="separate"/>
      </w:r>
      <w:r w:rsidR="00496639" w:rsidRPr="0023068B">
        <w:rPr>
          <w:b w:val="0"/>
          <w:i w:val="0"/>
          <w:sz w:val="24"/>
          <w:szCs w:val="24"/>
          <w:lang w:val="pl-PL"/>
        </w:rPr>
        <w:fldChar w:fldCharType="end"/>
      </w:r>
      <w:bookmarkEnd w:id="18"/>
    </w:p>
    <w:p w14:paraId="10E0E3CC" w14:textId="77777777" w:rsidR="00CF71A7" w:rsidRPr="00CF71A7" w:rsidRDefault="00CF71A7" w:rsidP="00CF71A7"/>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9" w:name="_Toc273433685"/>
      <w:r w:rsidRPr="0023068B">
        <w:rPr>
          <w:b/>
        </w:rPr>
        <w:t xml:space="preserve">IX </w:t>
      </w:r>
      <w:r w:rsidR="00717AC3" w:rsidRPr="0023068B">
        <w:rPr>
          <w:b/>
        </w:rPr>
        <w:t xml:space="preserve"> INFORMACJE O WARUNKACH UDZIAŁU W POSTĘPOWANIU</w:t>
      </w:r>
      <w:bookmarkEnd w:id="19"/>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 xml:space="preserve">3) czy i w jakim zakresie podmiot udostępniający zasoby, na zdolnościach którego wykonawca polega w odniesieniu do warunków udziału w postępowaniu dotyczących wykształcenia, kwalifikacji </w:t>
      </w:r>
      <w:r w:rsidRPr="0023068B">
        <w:lastRenderedPageBreak/>
        <w:t>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07F27883" w:rsidR="00703368"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05F6CE" w14:textId="77777777" w:rsidR="00901102" w:rsidRPr="0023068B" w:rsidRDefault="00901102" w:rsidP="00901102">
      <w:pPr>
        <w:pStyle w:val="Akapitzlist"/>
        <w:spacing w:after="0"/>
        <w:ind w:left="419"/>
        <w:contextualSpacing w:val="0"/>
        <w:jc w:val="both"/>
        <w:rPr>
          <w:rFonts w:ascii="Times New Roman" w:hAnsi="Times New Roman" w:cs="Times New Roman"/>
          <w:sz w:val="24"/>
          <w:szCs w:val="24"/>
        </w:rPr>
      </w:pP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20" w:name="_Toc266427170"/>
      <w:bookmarkStart w:id="21" w:name="_Toc453836176"/>
      <w:r w:rsidRPr="0023068B">
        <w:rPr>
          <w:b/>
        </w:rPr>
        <w:t xml:space="preserve">X </w:t>
      </w:r>
      <w:bookmarkEnd w:id="20"/>
      <w:bookmarkEnd w:id="21"/>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lastRenderedPageBreak/>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7304F5A4" w:rsidR="005B533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20508A71" w14:textId="77777777" w:rsidR="00CF71A7" w:rsidRPr="0023068B" w:rsidRDefault="00CF71A7" w:rsidP="00CF71A7">
      <w:pPr>
        <w:pStyle w:val="Akapitzlist"/>
        <w:spacing w:after="0"/>
        <w:ind w:left="794"/>
        <w:jc w:val="both"/>
        <w:rPr>
          <w:rFonts w:ascii="Times New Roman" w:hAnsi="Times New Roman" w:cs="Times New Roman"/>
          <w:color w:val="000000" w:themeColor="text1"/>
          <w:sz w:val="24"/>
          <w:szCs w:val="24"/>
        </w:rPr>
      </w:pP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lastRenderedPageBreak/>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proofErr w:type="spellStart"/>
      <w:r w:rsidR="009562C7" w:rsidRPr="0023068B">
        <w:rPr>
          <w:rFonts w:ascii="Times New Roman" w:hAnsi="Times New Roman" w:cs="Times New Roman"/>
          <w:sz w:val="24"/>
          <w:szCs w:val="24"/>
        </w:rPr>
        <w:t>Pzp</w:t>
      </w:r>
      <w:proofErr w:type="spellEnd"/>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lastRenderedPageBreak/>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0A30FE3E" w14:textId="13F7916B" w:rsidR="00820FCF" w:rsidRDefault="00421712" w:rsidP="00EE4DAB">
      <w:pPr>
        <w:ind w:left="709" w:hanging="283"/>
        <w:jc w:val="both"/>
      </w:pPr>
      <w:r w:rsidRPr="0023068B">
        <w:t>2) zachodzą przesłanki unieważnienia postępowania.</w:t>
      </w:r>
    </w:p>
    <w:p w14:paraId="1B927543" w14:textId="77777777" w:rsidR="00CF71A7" w:rsidRPr="0023068B" w:rsidRDefault="00CF71A7" w:rsidP="00EE4DAB">
      <w:pPr>
        <w:ind w:left="709" w:hanging="283"/>
        <w:jc w:val="both"/>
      </w:pP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2"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lastRenderedPageBreak/>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2"/>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5C019B39" w14:textId="5CA95871" w:rsidR="00E54196" w:rsidRPr="00CF71A7"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67B2BD5E" w14:textId="77777777" w:rsidR="00CF71A7" w:rsidRPr="0023068B" w:rsidRDefault="00CF71A7" w:rsidP="00CF71A7">
      <w:pPr>
        <w:pStyle w:val="Akapitzlist"/>
        <w:spacing w:after="0" w:line="252" w:lineRule="auto"/>
        <w:ind w:left="426"/>
        <w:jc w:val="both"/>
        <w:rPr>
          <w:rFonts w:ascii="Times New Roman" w:eastAsiaTheme="majorEastAsia" w:hAnsi="Times New Roman" w:cs="Times New Roman"/>
          <w:color w:val="0070C0"/>
          <w:sz w:val="24"/>
          <w:szCs w:val="24"/>
        </w:rPr>
      </w:pP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3" w:name="_Toc273433689"/>
      <w:r w:rsidRPr="0023068B">
        <w:rPr>
          <w:b/>
        </w:rPr>
        <w:t>XI</w:t>
      </w:r>
      <w:r w:rsidR="002F66E8" w:rsidRPr="0023068B">
        <w:rPr>
          <w:b/>
        </w:rPr>
        <w:t>II</w:t>
      </w:r>
      <w:r w:rsidRPr="0023068B">
        <w:rPr>
          <w:b/>
        </w:rPr>
        <w:t xml:space="preserve"> WSKAZANIE OSÓB UPRAWNIONYCH DO POROZUMIEWANIA SIĘ                                        Z WYKONAWCAMI</w:t>
      </w:r>
      <w:bookmarkEnd w:id="23"/>
    </w:p>
    <w:p w14:paraId="46EDFA09" w14:textId="4F17A294" w:rsidR="00717AC3" w:rsidRDefault="00717AC3" w:rsidP="006F31B4">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58C4E307" w14:textId="77777777" w:rsidR="00CF71A7" w:rsidRPr="0023068B" w:rsidRDefault="00CF71A7" w:rsidP="006F31B4">
      <w:pPr>
        <w:spacing w:after="120"/>
        <w:ind w:left="357" w:hanging="357"/>
        <w:jc w:val="both"/>
        <w:rPr>
          <w:bCs/>
          <w:kern w:val="144"/>
        </w:rPr>
      </w:pP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4" w:name="_Toc273433690"/>
      <w:r w:rsidRPr="0023068B">
        <w:rPr>
          <w:b/>
        </w:rPr>
        <w:t>XIV</w:t>
      </w:r>
      <w:r w:rsidR="00717AC3" w:rsidRPr="0023068B">
        <w:rPr>
          <w:b/>
        </w:rPr>
        <w:t xml:space="preserve"> WYMAGANIA DOTYCZĄCE WADIUM</w:t>
      </w:r>
      <w:bookmarkEnd w:id="24"/>
    </w:p>
    <w:p w14:paraId="75BAB7DF" w14:textId="57B1AF7B" w:rsidR="00C826E5" w:rsidRDefault="00496639" w:rsidP="0025381B">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C06840">
        <w:rPr>
          <w:kern w:val="144"/>
        </w:rPr>
      </w:r>
      <w:r w:rsidR="00C06840">
        <w:rPr>
          <w:kern w:val="144"/>
        </w:rPr>
        <w:fldChar w:fldCharType="separate"/>
      </w:r>
      <w:r w:rsidRPr="0023068B">
        <w:rPr>
          <w:kern w:val="144"/>
        </w:rPr>
        <w:fldChar w:fldCharType="end"/>
      </w:r>
      <w:r w:rsidR="00C826E5" w:rsidRPr="0023068B">
        <w:rPr>
          <w:kern w:val="144"/>
        </w:rPr>
        <w:t xml:space="preserve">   Zamawiający nie wymaga wniesienia wadium</w:t>
      </w:r>
    </w:p>
    <w:p w14:paraId="56A5D753" w14:textId="77777777" w:rsidR="00CF71A7" w:rsidRPr="0023068B" w:rsidRDefault="00CF71A7" w:rsidP="0025381B">
      <w:pPr>
        <w:pStyle w:val="Tekstpodstawowywcity2"/>
        <w:numPr>
          <w:ilvl w:val="0"/>
          <w:numId w:val="28"/>
        </w:numPr>
        <w:spacing w:after="0" w:line="240" w:lineRule="auto"/>
        <w:ind w:left="0" w:firstLine="180"/>
        <w:jc w:val="both"/>
        <w:rPr>
          <w:kern w:val="144"/>
        </w:rPr>
      </w:pP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1"/>
      <w:r w:rsidRPr="0023068B">
        <w:rPr>
          <w:b/>
        </w:rPr>
        <w:t>XV</w:t>
      </w:r>
      <w:r w:rsidR="00717AC3" w:rsidRPr="0023068B">
        <w:rPr>
          <w:b/>
        </w:rPr>
        <w:t xml:space="preserve"> TERMIN ZWIĄZANIA OFERTĄ</w:t>
      </w:r>
      <w:bookmarkEnd w:id="25"/>
    </w:p>
    <w:p w14:paraId="301B62A5" w14:textId="618A8A51"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901102">
        <w:rPr>
          <w:rFonts w:ascii="Times New Roman" w:hAnsi="Times New Roman" w:cs="Times New Roman"/>
          <w:b/>
          <w:bCs/>
          <w:sz w:val="24"/>
          <w:szCs w:val="24"/>
        </w:rPr>
        <w:t>11 maja</w:t>
      </w:r>
      <w:r w:rsidR="004C0075">
        <w:rPr>
          <w:rFonts w:ascii="Times New Roman" w:hAnsi="Times New Roman" w:cs="Times New Roman"/>
          <w:b/>
          <w:bCs/>
          <w:sz w:val="24"/>
          <w:szCs w:val="24"/>
        </w:rPr>
        <w:t xml:space="preserve"> 2024</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9A0546E" w14:textId="781FF564" w:rsidR="00CF71A7" w:rsidRPr="00CF71A7" w:rsidRDefault="006B1356" w:rsidP="00CF71A7">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D160791" w14:textId="77777777" w:rsidR="00CF71A7" w:rsidRPr="00CF71A7" w:rsidRDefault="00CF71A7" w:rsidP="00CF71A7">
      <w:pPr>
        <w:pStyle w:val="Akapitzlist"/>
        <w:numPr>
          <w:ilvl w:val="0"/>
          <w:numId w:val="28"/>
        </w:numPr>
        <w:spacing w:after="0"/>
        <w:ind w:left="-142" w:right="-108"/>
        <w:jc w:val="both"/>
        <w:rPr>
          <w:rFonts w:ascii="Times New Roman" w:hAnsi="Times New Roman" w:cs="Times New Roman"/>
          <w:bCs/>
          <w:sz w:val="24"/>
          <w:szCs w:val="24"/>
        </w:rPr>
      </w:pP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6"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6"/>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23068B">
        <w:rPr>
          <w:rFonts w:ascii="Times New Roman" w:hAnsi="Times New Roman" w:cs="Times New Roman"/>
          <w:b/>
          <w:sz w:val="24"/>
          <w:szCs w:val="24"/>
        </w:rPr>
        <w:t>excel</w:t>
      </w:r>
      <w:proofErr w:type="spellEnd"/>
      <w:r w:rsidR="0023068B" w:rsidRPr="0023068B">
        <w:rPr>
          <w:rFonts w:ascii="Times New Roman" w:hAnsi="Times New Roman" w:cs="Times New Roman"/>
          <w:b/>
          <w:sz w:val="24"/>
          <w:szCs w:val="24"/>
        </w:rPr>
        <w:t xml:space="preserve">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w:t>
      </w:r>
      <w:r w:rsidRPr="0023068B">
        <w:rPr>
          <w:rFonts w:ascii="Times New Roman" w:hAnsi="Times New Roman" w:cs="Times New Roman"/>
          <w:sz w:val="24"/>
          <w:szCs w:val="24"/>
        </w:rPr>
        <w:lastRenderedPageBreak/>
        <w:t>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 xml:space="preserve">Formularz musi być złożony w formie elektronicznej podpisany kwalifikowanym podpisem elektronicznym lub w postaci elektronicznej opatrzonej podpisem zaufanym, lub podpisem osobistym osoby upoważnionej do reprezentowania wykonawców zgodnie z formą reprezentacji </w:t>
      </w:r>
      <w:r w:rsidRPr="0023068B">
        <w:rPr>
          <w:rFonts w:ascii="Times New Roman" w:hAnsi="Times New Roman" w:cs="Times New Roman"/>
          <w:sz w:val="24"/>
          <w:szCs w:val="24"/>
        </w:rPr>
        <w:lastRenderedPageBreak/>
        <w:t>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188CD80C" w:rsidR="006F31B4" w:rsidRPr="0023068B"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 xml:space="preserve">oświadczenie o niepodleganiu wykluczeniu </w:t>
      </w:r>
      <w:r w:rsidRPr="0023068B">
        <w:rPr>
          <w:rFonts w:ascii="Times New Roman" w:hAnsi="Times New Roman" w:cs="Times New Roman"/>
          <w:sz w:val="24"/>
          <w:szCs w:val="24"/>
        </w:rPr>
        <w:t>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 xml:space="preserve">Wykonawca nie jest zobowiązany do złożenia dokumentów, o których mowa w </w:t>
      </w:r>
      <w:proofErr w:type="spellStart"/>
      <w:r w:rsidRPr="0023068B">
        <w:t>tiret</w:t>
      </w:r>
      <w:proofErr w:type="spellEnd"/>
      <w:r w:rsidRPr="0023068B">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 xml:space="preserve">Jeżeli w imieniu wykonawcy działa osoba, której umocowanie do jego reprezentowania nie wynika z dokumentów, o których mowa w </w:t>
      </w:r>
      <w:proofErr w:type="spellStart"/>
      <w:r w:rsidRPr="0023068B">
        <w:t>tiret</w:t>
      </w:r>
      <w:proofErr w:type="spellEnd"/>
      <w:r w:rsidRPr="0023068B">
        <w:t xml:space="preserve">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 xml:space="preserve">Postanowienia </w:t>
      </w:r>
      <w:proofErr w:type="spellStart"/>
      <w:r w:rsidRPr="0023068B">
        <w:t>tiretów</w:t>
      </w:r>
      <w:proofErr w:type="spellEnd"/>
      <w:r w:rsidRPr="0023068B">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lastRenderedPageBreak/>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54CD5D1" w14:textId="512D4AD3" w:rsidR="00813CEC"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519C51F3" w14:textId="77777777" w:rsidR="00CF71A7" w:rsidRPr="0023068B" w:rsidRDefault="00CF71A7" w:rsidP="00CF71A7">
      <w:pPr>
        <w:pStyle w:val="Akapitzlist"/>
        <w:spacing w:before="240" w:after="0"/>
        <w:ind w:left="851" w:right="-108"/>
        <w:jc w:val="both"/>
        <w:rPr>
          <w:rFonts w:ascii="Times New Roman" w:hAnsi="Times New Roman" w:cs="Times New Roman"/>
          <w:sz w:val="24"/>
          <w:szCs w:val="24"/>
        </w:rPr>
      </w:pP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4"/>
      <w:r w:rsidRPr="0023068B">
        <w:rPr>
          <w:b/>
        </w:rPr>
        <w:t>XVI</w:t>
      </w:r>
      <w:r w:rsidR="00703368" w:rsidRPr="0023068B">
        <w:rPr>
          <w:b/>
        </w:rPr>
        <w:t>I</w:t>
      </w:r>
      <w:r w:rsidR="00717AC3" w:rsidRPr="0023068B">
        <w:rPr>
          <w:b/>
        </w:rPr>
        <w:t>TERMIN SKŁADANIA I OTWARCIA OFERT</w:t>
      </w:r>
      <w:bookmarkEnd w:id="27"/>
    </w:p>
    <w:p w14:paraId="2C023D7B" w14:textId="7B24179E"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901102">
        <w:rPr>
          <w:rFonts w:ascii="Times New Roman" w:hAnsi="Times New Roman" w:cs="Times New Roman"/>
          <w:sz w:val="24"/>
          <w:szCs w:val="24"/>
        </w:rPr>
        <w:t>12 kwietnia</w:t>
      </w:r>
      <w:r w:rsidR="00516A4F">
        <w:rPr>
          <w:rFonts w:ascii="Times New Roman" w:hAnsi="Times New Roman" w:cs="Times New Roman"/>
          <w:sz w:val="24"/>
          <w:szCs w:val="24"/>
        </w:rPr>
        <w:t xml:space="preserve"> 2024</w:t>
      </w:r>
      <w:r w:rsidR="003050BB" w:rsidRPr="0023068B">
        <w:rPr>
          <w:rFonts w:ascii="Times New Roman" w:hAnsi="Times New Roman" w:cs="Times New Roman"/>
          <w:sz w:val="24"/>
          <w:szCs w:val="24"/>
        </w:rPr>
        <w:t xml:space="preserve"> roku do godz. 8:00</w:t>
      </w:r>
    </w:p>
    <w:p w14:paraId="6CFD678E" w14:textId="3CAEE073"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901102">
        <w:rPr>
          <w:rFonts w:ascii="Times New Roman" w:hAnsi="Times New Roman" w:cs="Times New Roman"/>
          <w:sz w:val="24"/>
          <w:szCs w:val="24"/>
        </w:rPr>
        <w:t>12 kwietnia</w:t>
      </w:r>
      <w:r w:rsidR="00516A4F">
        <w:rPr>
          <w:rFonts w:ascii="Times New Roman" w:hAnsi="Times New Roman" w:cs="Times New Roman"/>
          <w:sz w:val="24"/>
          <w:szCs w:val="24"/>
        </w:rPr>
        <w:t xml:space="preserve"> 2024</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516A4F">
        <w:rPr>
          <w:rFonts w:ascii="Times New Roman" w:hAnsi="Times New Roman" w:cs="Times New Roman"/>
          <w:sz w:val="24"/>
          <w:szCs w:val="24"/>
        </w:rPr>
        <w:t>8:30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18D536" w14:textId="1ACBB906" w:rsidR="006F31B4" w:rsidRDefault="000431C8" w:rsidP="006F31B4">
      <w:pPr>
        <w:ind w:left="432" w:right="-108"/>
        <w:jc w:val="both"/>
      </w:pPr>
      <w:r w:rsidRPr="0023068B">
        <w:t>2)</w:t>
      </w:r>
      <w:r w:rsidRPr="0023068B">
        <w:tab/>
        <w:t>cenach lub kosztach zawartych w ofertach.</w:t>
      </w:r>
    </w:p>
    <w:p w14:paraId="1485D960" w14:textId="77777777" w:rsidR="00CF71A7" w:rsidRPr="0023068B" w:rsidRDefault="00CF71A7" w:rsidP="006F31B4">
      <w:pPr>
        <w:ind w:left="432" w:right="-108"/>
        <w:jc w:val="both"/>
      </w:pP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5"/>
      <w:r w:rsidRPr="0023068B">
        <w:rPr>
          <w:b/>
        </w:rPr>
        <w:t>XVII</w:t>
      </w:r>
      <w:r w:rsidR="00703368" w:rsidRPr="0023068B">
        <w:rPr>
          <w:b/>
        </w:rPr>
        <w:t>I</w:t>
      </w:r>
      <w:r w:rsidRPr="0023068B">
        <w:rPr>
          <w:b/>
        </w:rPr>
        <w:t xml:space="preserve"> OPIS SPOSOBU OBLICZENIA CENY</w:t>
      </w:r>
      <w:bookmarkEnd w:id="28"/>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29"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lastRenderedPageBreak/>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C06840">
        <w:rPr>
          <w:kern w:val="144"/>
          <w:sz w:val="24"/>
          <w:szCs w:val="24"/>
        </w:rPr>
      </w:r>
      <w:r w:rsidR="00C06840">
        <w:rPr>
          <w:kern w:val="144"/>
          <w:sz w:val="24"/>
          <w:szCs w:val="24"/>
        </w:rPr>
        <w:fldChar w:fldCharType="separate"/>
      </w:r>
      <w:r w:rsidRPr="0023068B">
        <w:rPr>
          <w:kern w:val="144"/>
          <w:sz w:val="24"/>
          <w:szCs w:val="24"/>
        </w:rPr>
        <w:fldChar w:fldCharType="end"/>
      </w:r>
      <w:bookmarkEnd w:id="29"/>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30"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C06840">
        <w:rPr>
          <w:kern w:val="144"/>
          <w:sz w:val="24"/>
          <w:szCs w:val="24"/>
        </w:rPr>
      </w:r>
      <w:r w:rsidR="00C06840">
        <w:rPr>
          <w:kern w:val="144"/>
          <w:sz w:val="24"/>
          <w:szCs w:val="24"/>
        </w:rPr>
        <w:fldChar w:fldCharType="separate"/>
      </w:r>
      <w:r w:rsidRPr="0023068B">
        <w:rPr>
          <w:kern w:val="144"/>
          <w:sz w:val="24"/>
          <w:szCs w:val="24"/>
        </w:rPr>
        <w:fldChar w:fldCharType="end"/>
      </w:r>
      <w:bookmarkEnd w:id="30"/>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48FEB9F" w14:textId="4273150E" w:rsidR="00CF71A7" w:rsidRDefault="007E69D0" w:rsidP="00264AEF">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53FB7F65" w14:textId="77777777" w:rsidR="00901102" w:rsidRPr="00264AEF" w:rsidRDefault="00901102" w:rsidP="00901102">
      <w:pPr>
        <w:spacing w:line="252" w:lineRule="auto"/>
        <w:ind w:left="284"/>
        <w:contextualSpacing/>
        <w:jc w:val="both"/>
        <w:rPr>
          <w:rFonts w:eastAsiaTheme="majorEastAsia"/>
          <w:lang w:eastAsia="en-US"/>
        </w:rPr>
      </w:pP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6"/>
      <w:r w:rsidRPr="0023068B">
        <w:rPr>
          <w:b/>
        </w:rPr>
        <w:t>XIX</w:t>
      </w:r>
      <w:r w:rsidR="00717AC3" w:rsidRPr="0023068B">
        <w:rPr>
          <w:b/>
        </w:rPr>
        <w:t xml:space="preserve"> INFORMACJE DOTYCZĄCE WALUT OBCYCH, W JAKICH MOGĄ BYĆ PROWADZONE ROZLICZENIA MIĘDZY ZAMAWIAJĄCYM A WYKONAWCĄ</w:t>
      </w:r>
      <w:bookmarkEnd w:id="31"/>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2"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C06840">
        <w:fldChar w:fldCharType="separate"/>
      </w:r>
      <w:r w:rsidRPr="0023068B">
        <w:fldChar w:fldCharType="end"/>
      </w:r>
      <w:bookmarkEnd w:id="32"/>
      <w:r w:rsidR="00717AC3" w:rsidRPr="0023068B">
        <w:tab/>
      </w:r>
      <w:r w:rsidR="00717AC3" w:rsidRPr="0023068B">
        <w:rPr>
          <w:kern w:val="144"/>
        </w:rPr>
        <w:t>w</w:t>
      </w:r>
      <w:r w:rsidR="00717AC3" w:rsidRPr="0023068B">
        <w:t xml:space="preserve"> złotych polskich,</w:t>
      </w:r>
    </w:p>
    <w:p w14:paraId="08DBD92C" w14:textId="3A0AAECE" w:rsidR="00CF71A7" w:rsidRDefault="00125A6F" w:rsidP="00264AE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46E0E5D5" w14:textId="77777777" w:rsidR="00901102" w:rsidRPr="0023068B" w:rsidRDefault="00901102" w:rsidP="00264AEF">
      <w:pPr>
        <w:pStyle w:val="Blockquote"/>
        <w:spacing w:before="0" w:after="120"/>
        <w:ind w:left="357" w:right="0" w:hanging="357"/>
        <w:jc w:val="both"/>
        <w:rPr>
          <w:kern w:val="144"/>
          <w:szCs w:val="24"/>
        </w:rPr>
      </w:pP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273433697"/>
      <w:r w:rsidRPr="0023068B">
        <w:rPr>
          <w:b/>
          <w:kern w:val="144"/>
        </w:rPr>
        <w:t>X</w:t>
      </w:r>
      <w:r w:rsidR="00717AC3" w:rsidRPr="0023068B">
        <w:rPr>
          <w:b/>
          <w:kern w:val="144"/>
        </w:rPr>
        <w:t xml:space="preserve">X </w:t>
      </w:r>
      <w:bookmarkEnd w:id="33"/>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4"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C06840">
              <w:rPr>
                <w:kern w:val="144"/>
              </w:rPr>
            </w:r>
            <w:r w:rsidR="00C06840">
              <w:rPr>
                <w:kern w:val="144"/>
              </w:rPr>
              <w:fldChar w:fldCharType="separate"/>
            </w:r>
            <w:r w:rsidRPr="0023068B">
              <w:rPr>
                <w:kern w:val="144"/>
              </w:rPr>
              <w:fldChar w:fldCharType="end"/>
            </w:r>
            <w:bookmarkEnd w:id="34"/>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5"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C06840">
        <w:rPr>
          <w:kern w:val="144"/>
        </w:rPr>
      </w:r>
      <w:r w:rsidR="00C06840">
        <w:rPr>
          <w:kern w:val="144"/>
        </w:rPr>
        <w:fldChar w:fldCharType="separate"/>
      </w:r>
      <w:r w:rsidRPr="0023068B">
        <w:rPr>
          <w:kern w:val="144"/>
        </w:rPr>
        <w:fldChar w:fldCharType="end"/>
      </w:r>
      <w:bookmarkEnd w:id="35"/>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lastRenderedPageBreak/>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73115BC8" w14:textId="4143DF4B" w:rsidR="00CF71A7"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63DA0E8B" w14:textId="77777777" w:rsidR="00901102" w:rsidRPr="0023068B" w:rsidRDefault="00901102" w:rsidP="0025381B">
      <w:pPr>
        <w:pStyle w:val="Tekstpodstawowywcity2"/>
        <w:spacing w:after="0" w:line="240" w:lineRule="auto"/>
        <w:ind w:left="0"/>
        <w:jc w:val="both"/>
        <w:rPr>
          <w:kern w:val="144"/>
        </w:rPr>
      </w:pP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6"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6"/>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7"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7"/>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7830DBF4" w14:textId="2949DA26" w:rsidR="00CF71A7" w:rsidRDefault="00810283" w:rsidP="00264AEF">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1142AD3D" w14:textId="77777777" w:rsidR="00901102" w:rsidRPr="00264AEF" w:rsidRDefault="00901102" w:rsidP="00901102">
      <w:pPr>
        <w:pStyle w:val="Akapitzlist"/>
        <w:spacing w:after="0"/>
        <w:ind w:left="360" w:right="-108"/>
        <w:jc w:val="both"/>
        <w:rPr>
          <w:rFonts w:ascii="Times New Roman" w:hAnsi="Times New Roman" w:cs="Times New Roman"/>
          <w:sz w:val="24"/>
          <w:szCs w:val="24"/>
        </w:rPr>
      </w:pP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lastRenderedPageBreak/>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3454B9E5" w14:textId="17CCC968" w:rsidR="005D3694"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26574C03" w14:textId="77777777" w:rsidR="00CF71A7" w:rsidRPr="0023068B" w:rsidRDefault="00CF71A7" w:rsidP="00CF71A7">
      <w:pPr>
        <w:pStyle w:val="Akapitzlist"/>
        <w:spacing w:after="0" w:line="252" w:lineRule="auto"/>
        <w:ind w:left="0"/>
        <w:jc w:val="both"/>
        <w:rPr>
          <w:rFonts w:ascii="Times New Roman" w:eastAsiaTheme="majorEastAsia" w:hAnsi="Times New Roman" w:cs="Times New Roman"/>
          <w:sz w:val="24"/>
          <w:szCs w:val="24"/>
        </w:rPr>
      </w:pP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115022014"/>
      <w:bookmarkStart w:id="39"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8"/>
      <w:bookmarkEnd w:id="39"/>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40" w:name="Wybór56"/>
    <w:p w14:paraId="26254FFA" w14:textId="00E74FF5" w:rsidR="00CF71A7" w:rsidRDefault="00496639" w:rsidP="00264AEF">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C06840">
        <w:rPr>
          <w:szCs w:val="24"/>
        </w:rPr>
      </w:r>
      <w:r w:rsidR="00C06840">
        <w:rPr>
          <w:szCs w:val="24"/>
        </w:rPr>
        <w:fldChar w:fldCharType="separate"/>
      </w:r>
      <w:r w:rsidRPr="0023068B">
        <w:rPr>
          <w:szCs w:val="24"/>
        </w:rPr>
        <w:fldChar w:fldCharType="end"/>
      </w:r>
      <w:bookmarkEnd w:id="40"/>
      <w:r w:rsidR="00717AC3" w:rsidRPr="0023068B">
        <w:rPr>
          <w:szCs w:val="24"/>
        </w:rPr>
        <w:t xml:space="preserve">     nie wymaga się wniesienia zabezpieczenia należytego wykonania  umowy.</w:t>
      </w:r>
    </w:p>
    <w:p w14:paraId="44F32BDE" w14:textId="77777777" w:rsidR="00901102" w:rsidRPr="0023068B" w:rsidRDefault="00901102" w:rsidP="00264AEF">
      <w:pPr>
        <w:pStyle w:val="ust"/>
        <w:spacing w:before="120" w:after="0"/>
        <w:ind w:left="708" w:hanging="528"/>
        <w:rPr>
          <w:szCs w:val="24"/>
        </w:rPr>
      </w:pP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0"/>
      <w:r w:rsidRPr="0023068B">
        <w:rPr>
          <w:b/>
        </w:rPr>
        <w:t>XXIV</w:t>
      </w:r>
      <w:r w:rsidR="0012218E" w:rsidRPr="0023068B">
        <w:rPr>
          <w:b/>
        </w:rPr>
        <w:t>WYJAŚNIENIA I ZMIANY W TREŚCI S</w:t>
      </w:r>
      <w:r w:rsidR="00717AC3" w:rsidRPr="0023068B">
        <w:rPr>
          <w:b/>
        </w:rPr>
        <w:t>WZ</w:t>
      </w:r>
      <w:bookmarkEnd w:id="41"/>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11723BA" w14:textId="7A49D641" w:rsidR="00CF71A7" w:rsidRDefault="005B58D9" w:rsidP="00264AEF">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7DAD6ACE" w14:textId="77777777" w:rsidR="00901102" w:rsidRPr="00264AEF" w:rsidRDefault="00901102" w:rsidP="00901102">
      <w:pPr>
        <w:pStyle w:val="Akapitzlist"/>
        <w:autoSpaceDE w:val="0"/>
        <w:autoSpaceDN w:val="0"/>
        <w:adjustRightInd w:val="0"/>
        <w:spacing w:after="0"/>
        <w:ind w:left="567"/>
        <w:jc w:val="both"/>
        <w:rPr>
          <w:rFonts w:ascii="Times New Roman" w:hAnsi="Times New Roman" w:cs="Times New Roman"/>
          <w:sz w:val="24"/>
          <w:szCs w:val="24"/>
        </w:rPr>
      </w:pP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2"/>
      <w:r w:rsidRPr="0023068B">
        <w:rPr>
          <w:b/>
        </w:rPr>
        <w:t>XXV</w:t>
      </w:r>
      <w:r w:rsidR="00717AC3" w:rsidRPr="0023068B">
        <w:rPr>
          <w:b/>
        </w:rPr>
        <w:t xml:space="preserve"> POUCZENIE O ŚRODKACH OCHRONY PRAWNEJ PRZYSŁUGUJĄCYCH WYKONAWCY </w:t>
      </w:r>
      <w:bookmarkEnd w:id="42"/>
    </w:p>
    <w:p w14:paraId="4417001A" w14:textId="210A3E11" w:rsidR="00CF71A7" w:rsidRDefault="00D21AEB" w:rsidP="00264AEF">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(art. 505–590).</w:t>
      </w:r>
    </w:p>
    <w:p w14:paraId="20FBE340" w14:textId="77777777" w:rsidR="00901102" w:rsidRPr="00264AEF" w:rsidRDefault="00901102" w:rsidP="00264AEF">
      <w:pPr>
        <w:pStyle w:val="Akapitzlist"/>
        <w:spacing w:after="0" w:line="252" w:lineRule="auto"/>
        <w:ind w:left="142"/>
        <w:jc w:val="both"/>
        <w:rPr>
          <w:rFonts w:ascii="Times New Roman" w:eastAsiaTheme="majorEastAsia" w:hAnsi="Times New Roman" w:cs="Times New Roman"/>
          <w:sz w:val="24"/>
          <w:szCs w:val="24"/>
        </w:rPr>
      </w:pP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F0F6F3A" w14:textId="0C11DE66" w:rsidR="00CF71A7" w:rsidRPr="00264AEF" w:rsidRDefault="00AB21E8" w:rsidP="00264AE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74C9D59A" w14:textId="3588F806" w:rsidR="00264AEF" w:rsidRDefault="00264AEF" w:rsidP="00901102">
      <w:pPr>
        <w:pStyle w:val="ust"/>
        <w:ind w:left="0" w:firstLine="0"/>
        <w:jc w:val="left"/>
        <w:rPr>
          <w:szCs w:val="24"/>
        </w:rPr>
      </w:pPr>
    </w:p>
    <w:p w14:paraId="573FFA5D" w14:textId="77777777" w:rsidR="00264AEF" w:rsidRDefault="00264AEF" w:rsidP="00F02B30">
      <w:pPr>
        <w:pStyle w:val="ust"/>
        <w:jc w:val="left"/>
        <w:rPr>
          <w:szCs w:val="24"/>
        </w:rPr>
      </w:pPr>
    </w:p>
    <w:p w14:paraId="7E550B91" w14:textId="46B1760A"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901102">
        <w:rPr>
          <w:szCs w:val="24"/>
        </w:rPr>
        <w:t>4 kwietnia</w:t>
      </w:r>
      <w:r w:rsidR="00166F4A">
        <w:rPr>
          <w:szCs w:val="24"/>
        </w:rPr>
        <w:t xml:space="preserve"> 2024</w:t>
      </w:r>
      <w:r w:rsidR="00F02B30" w:rsidRPr="0023068B">
        <w:rPr>
          <w:szCs w:val="24"/>
        </w:rPr>
        <w:t xml:space="preserve"> roku</w:t>
      </w:r>
      <w:r w:rsidR="00F02B30" w:rsidRPr="0023068B">
        <w:rPr>
          <w:szCs w:val="24"/>
        </w:rPr>
        <w:tab/>
      </w:r>
      <w:r w:rsidR="00F02B30" w:rsidRPr="0023068B">
        <w:rPr>
          <w:szCs w:val="24"/>
        </w:rPr>
        <w:tab/>
      </w:r>
      <w:r w:rsidR="00CF71A7">
        <w:rPr>
          <w:szCs w:val="24"/>
        </w:rPr>
        <w:tab/>
      </w:r>
      <w:r w:rsidR="00F02B30" w:rsidRPr="0023068B">
        <w:rPr>
          <w:szCs w:val="24"/>
        </w:rPr>
        <w:tab/>
        <w:t>……………………………………….</w:t>
      </w:r>
    </w:p>
    <w:p w14:paraId="1FA9B695" w14:textId="171054F3"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CF71A7">
        <w:rPr>
          <w:szCs w:val="24"/>
        </w:rPr>
        <w:tab/>
      </w:r>
      <w:r w:rsidR="00B817F9" w:rsidRPr="0023068B">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3" w:name="_Toc67199461"/>
      <w:bookmarkStart w:id="44" w:name="_Toc67200197"/>
      <w:bookmarkStart w:id="45" w:name="_Toc67200876"/>
      <w:bookmarkStart w:id="46" w:name="_Toc75594468"/>
      <w:bookmarkStart w:id="47" w:name="_Toc453403461"/>
      <w:bookmarkStart w:id="48"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3"/>
      <w:bookmarkEnd w:id="44"/>
      <w:bookmarkEnd w:id="45"/>
      <w:bookmarkEnd w:id="46"/>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7D38CB06" w:rsidR="00717AC3" w:rsidRPr="0023068B" w:rsidRDefault="00901102" w:rsidP="009F6BA3">
            <w:pPr>
              <w:rPr>
                <w:b/>
                <w:smallCaps/>
              </w:rPr>
            </w:pPr>
            <w:r>
              <w:rPr>
                <w:b/>
                <w:smallCaps/>
              </w:rPr>
              <w:t>9</w:t>
            </w:r>
            <w:r w:rsidR="00C75414" w:rsidRPr="0023068B">
              <w:rPr>
                <w:b/>
                <w:smallCaps/>
              </w:rPr>
              <w:t>/RZD-ZP/202</w:t>
            </w:r>
            <w:r w:rsidR="006B59A1">
              <w:rPr>
                <w:b/>
                <w:smallCaps/>
              </w:rPr>
              <w:t>4</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w:t>
      </w:r>
      <w:proofErr w:type="spellStart"/>
      <w:r w:rsidRPr="0023068B">
        <w:rPr>
          <w:i/>
        </w:rPr>
        <w:t>CEiDG</w:t>
      </w:r>
      <w:proofErr w:type="spellEnd"/>
      <w:r w:rsidRPr="0023068B">
        <w:rPr>
          <w:i/>
        </w:rPr>
        <w:t>)</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w:t>
      </w:r>
      <w:proofErr w:type="spellStart"/>
      <w:r w:rsidRPr="0023068B">
        <w:rPr>
          <w:b/>
        </w:rPr>
        <w:t>Pzp</w:t>
      </w:r>
      <w:proofErr w:type="spellEnd"/>
      <w:r w:rsidRPr="0023068B">
        <w:rPr>
          <w:b/>
        </w:rPr>
        <w:t xml:space="preserve">),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466B8CCC"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AD54C3">
        <w:t>pozostałych</w:t>
      </w:r>
      <w:r w:rsidR="0072196B">
        <w:t xml:space="preserve"> nasion w 2024 roku</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zachodzą w stosunku do mnie podstawy wykluczenia z postępowania na podstawie art. …………. 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7"/>
    <w:bookmarkEnd w:id="48"/>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33131A50"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901102">
        <w:rPr>
          <w:rFonts w:ascii="Times New Roman" w:hAnsi="Times New Roman"/>
          <w:sz w:val="24"/>
          <w:szCs w:val="24"/>
        </w:rPr>
        <w:t>9</w:t>
      </w:r>
      <w:r w:rsidR="00052D3A" w:rsidRPr="0023068B">
        <w:rPr>
          <w:rFonts w:ascii="Times New Roman" w:hAnsi="Times New Roman"/>
          <w:sz w:val="24"/>
          <w:szCs w:val="24"/>
        </w:rPr>
        <w:t>-__</w:t>
      </w:r>
      <w:r w:rsidRPr="0023068B">
        <w:rPr>
          <w:rFonts w:ascii="Times New Roman" w:hAnsi="Times New Roman"/>
          <w:sz w:val="24"/>
          <w:szCs w:val="24"/>
        </w:rPr>
        <w:t>/RZD-ZP/202</w:t>
      </w:r>
      <w:r w:rsidR="0072196B">
        <w:rPr>
          <w:rFonts w:ascii="Times New Roman" w:hAnsi="Times New Roman"/>
          <w:sz w:val="24"/>
          <w:szCs w:val="24"/>
        </w:rPr>
        <w:t>4</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1E8A0DBE" w:rsidR="00680F0E" w:rsidRPr="0023068B" w:rsidRDefault="00680F0E" w:rsidP="00680F0E">
      <w:pPr>
        <w:jc w:val="center"/>
      </w:pPr>
      <w:r w:rsidRPr="0023068B">
        <w:t>z</w:t>
      </w:r>
      <w:r w:rsidR="009B3883" w:rsidRPr="0023068B">
        <w:t xml:space="preserve">awarta dnia </w:t>
      </w:r>
      <w:r w:rsidR="00901102">
        <w:t>__ kwietnia</w:t>
      </w:r>
      <w:r w:rsidR="009B3883" w:rsidRPr="0023068B">
        <w:t xml:space="preserve"> 202</w:t>
      </w:r>
      <w:r w:rsidR="0072196B">
        <w:t>4</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32894564" w14:textId="4EC623C5"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proofErr w:type="spellStart"/>
      <w:r w:rsidR="00140499" w:rsidRPr="0023068B">
        <w:rPr>
          <w:color w:val="auto"/>
          <w:sz w:val="24"/>
          <w:szCs w:val="24"/>
        </w:rPr>
        <w:t>t.j</w:t>
      </w:r>
      <w:proofErr w:type="spellEnd"/>
      <w:r w:rsidR="00140499" w:rsidRPr="0023068B">
        <w:rPr>
          <w:color w:val="auto"/>
          <w:sz w:val="24"/>
          <w:szCs w:val="24"/>
        </w:rPr>
        <w:t xml:space="preserve">. </w:t>
      </w:r>
      <w:r w:rsidR="00437540" w:rsidRPr="0023068B">
        <w:rPr>
          <w:color w:val="auto"/>
          <w:sz w:val="24"/>
          <w:szCs w:val="24"/>
        </w:rPr>
        <w:t>Dz. U. z 202</w:t>
      </w:r>
      <w:r w:rsidR="009238FC">
        <w:rPr>
          <w:color w:val="auto"/>
          <w:sz w:val="24"/>
          <w:szCs w:val="24"/>
        </w:rPr>
        <w:t>3</w:t>
      </w:r>
      <w:r w:rsidR="00437540" w:rsidRPr="0023068B">
        <w:rPr>
          <w:color w:val="auto"/>
          <w:sz w:val="24"/>
          <w:szCs w:val="24"/>
        </w:rPr>
        <w:t>r., poz. 1</w:t>
      </w:r>
      <w:r w:rsidR="009238FC">
        <w:rPr>
          <w:color w:val="auto"/>
          <w:sz w:val="24"/>
          <w:szCs w:val="24"/>
        </w:rPr>
        <w:t>605</w:t>
      </w:r>
      <w:r w:rsidR="00437540" w:rsidRPr="0023068B">
        <w:rPr>
          <w:color w:val="auto"/>
          <w:sz w:val="24"/>
          <w:szCs w:val="24"/>
        </w:rPr>
        <w:t xml:space="preserve"> ze </w:t>
      </w:r>
      <w:proofErr w:type="spellStart"/>
      <w:r w:rsidR="00437540" w:rsidRPr="0023068B">
        <w:rPr>
          <w:color w:val="auto"/>
          <w:sz w:val="24"/>
          <w:szCs w:val="24"/>
        </w:rPr>
        <w:t>zm</w:t>
      </w:r>
      <w:proofErr w:type="spellEnd"/>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3376D92D" w14:textId="77777777" w:rsidR="00901102" w:rsidRDefault="00901102" w:rsidP="00680F0E">
      <w:pPr>
        <w:pStyle w:val="Tekstpodstawowy33"/>
        <w:jc w:val="center"/>
        <w:rPr>
          <w:b/>
          <w:color w:val="auto"/>
          <w:sz w:val="24"/>
          <w:szCs w:val="24"/>
        </w:rPr>
      </w:pPr>
    </w:p>
    <w:p w14:paraId="5737E60B" w14:textId="313E05F2"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3181B305" w14:textId="22570F37" w:rsidR="00680F0E" w:rsidRPr="0023068B" w:rsidRDefault="00680F0E" w:rsidP="00D2493C">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w:t>
      </w:r>
      <w:proofErr w:type="spellStart"/>
      <w:r w:rsidRPr="0023068B">
        <w:t>t.j</w:t>
      </w:r>
      <w:proofErr w:type="spellEnd"/>
      <w:r w:rsidRPr="0023068B">
        <w:t xml:space="preserve">. Dz. U. z 2006 r., Nr 136, poz. 969 </w:t>
      </w:r>
      <w:r w:rsidRPr="0023068B">
        <w:br/>
        <w:t xml:space="preserve">z </w:t>
      </w:r>
      <w:proofErr w:type="spellStart"/>
      <w:r w:rsidRPr="0023068B">
        <w:t>późn</w:t>
      </w:r>
      <w:proofErr w:type="spellEnd"/>
      <w:r w:rsidRPr="0023068B">
        <w:t>. zm.), a zakupiony towar wykorzysta w prowadzonej przez Zakład produkcji rolnej.</w:t>
      </w:r>
    </w:p>
    <w:p w14:paraId="64425EE5" w14:textId="77777777" w:rsidR="00901102" w:rsidRDefault="00901102" w:rsidP="00680F0E">
      <w:pPr>
        <w:pStyle w:val="Tekstpodstawowy33"/>
        <w:jc w:val="center"/>
        <w:rPr>
          <w:b/>
          <w:color w:val="auto"/>
          <w:sz w:val="24"/>
          <w:szCs w:val="24"/>
        </w:rPr>
      </w:pPr>
    </w:p>
    <w:p w14:paraId="57BD975D" w14:textId="7176590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2D3902C3"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Przedmiot zamówienia stanowi </w:t>
      </w:r>
      <w:r w:rsidR="006F31B4" w:rsidRPr="0023068B">
        <w:rPr>
          <w:color w:val="auto"/>
          <w:sz w:val="24"/>
          <w:szCs w:val="24"/>
        </w:rPr>
        <w:t xml:space="preserve">Zakup i dostawa </w:t>
      </w:r>
      <w:r w:rsidR="00AD54C3">
        <w:rPr>
          <w:color w:val="auto"/>
          <w:sz w:val="24"/>
          <w:szCs w:val="24"/>
        </w:rPr>
        <w:t>pozostałych</w:t>
      </w:r>
      <w:r w:rsidR="0072196B">
        <w:rPr>
          <w:color w:val="auto"/>
          <w:sz w:val="24"/>
          <w:szCs w:val="24"/>
        </w:rPr>
        <w:t xml:space="preserve"> nasion w 2024 roku</w:t>
      </w:r>
      <w:r w:rsidRPr="0023068B">
        <w:rPr>
          <w:color w:val="auto"/>
          <w:sz w:val="24"/>
          <w:szCs w:val="24"/>
        </w:rPr>
        <w:t>, określonych w formularzu ofertowym - załącznik nr 1 do umowy, zwanych dalej towarem (zadanie nr…).</w:t>
      </w:r>
    </w:p>
    <w:p w14:paraId="74906E56" w14:textId="3118B600" w:rsidR="00680F0E" w:rsidRPr="0023068B" w:rsidRDefault="00680F0E" w:rsidP="00AD54C3">
      <w:pPr>
        <w:pStyle w:val="Tekstpodstawowywcity2"/>
        <w:tabs>
          <w:tab w:val="left" w:pos="360"/>
        </w:tabs>
        <w:spacing w:after="0" w:line="240" w:lineRule="auto"/>
        <w:ind w:left="360" w:hanging="360"/>
        <w:jc w:val="both"/>
      </w:pPr>
      <w:r w:rsidRPr="0023068B">
        <w:t>2.</w:t>
      </w:r>
      <w:r w:rsidRPr="0023068B">
        <w:tab/>
        <w:t xml:space="preserve">Sprzedawca zobowiązuje się dokonać na rzecz Kupującego dostawy towaru w okresie realizacji zamówienia, </w:t>
      </w:r>
      <w:proofErr w:type="spellStart"/>
      <w:r w:rsidRPr="0023068B">
        <w:t>tj</w:t>
      </w:r>
      <w:proofErr w:type="spellEnd"/>
      <w:r w:rsidR="00372D3E" w:rsidRPr="0023068B">
        <w:t>:</w:t>
      </w:r>
      <w:r w:rsidR="00AD54C3">
        <w:t xml:space="preserve"> do 7 dni od dnia podpisania umowy, </w:t>
      </w:r>
      <w:r w:rsidR="000B168F" w:rsidRPr="0023068B">
        <w:t>z zastrzeżeniem terminu dostawy jednostkowej, o</w:t>
      </w:r>
      <w:r w:rsidR="004A7DDE" w:rsidRPr="0023068B">
        <w:t xml:space="preserve"> którym mowa w § 5 ust. </w:t>
      </w:r>
      <w:r w:rsidR="00125D99">
        <w:t>5</w:t>
      </w:r>
      <w:r w:rsidR="0052553E" w:rsidRPr="0023068B">
        <w:t xml:space="preserve"> Umowy</w:t>
      </w:r>
      <w:r w:rsidR="00EF0B32" w:rsidRPr="0023068B">
        <w:t>.</w:t>
      </w:r>
    </w:p>
    <w:p w14:paraId="63E5C5BD" w14:textId="1484C708" w:rsidR="00680F0E" w:rsidRPr="0023068B" w:rsidRDefault="00680F0E" w:rsidP="00680F0E">
      <w:pPr>
        <w:pStyle w:val="Tekstpodstawowy"/>
        <w:tabs>
          <w:tab w:val="num" w:pos="360"/>
        </w:tabs>
        <w:spacing w:after="0"/>
        <w:ind w:left="360" w:hanging="360"/>
        <w:jc w:val="both"/>
      </w:pPr>
      <w:r w:rsidRPr="0023068B">
        <w:t>3.</w:t>
      </w:r>
      <w:r w:rsidRPr="0023068B">
        <w:tab/>
        <w:t xml:space="preserve">Miejscem dostawy jest magazyn w </w:t>
      </w:r>
      <w:r w:rsidR="008F7C26" w:rsidRPr="008F7C26">
        <w:t>Szkoła Główna Gospodarstwa Wiejskiego w Warszawie Rolniczy Zakład Doświadczalny w Żelaznej, Gospodarstwo w Żelaznej, Żelazna 43, 96-116 Dębowa Góra oraz Gospodarstwo w Chylicach, Chylice-Kolonia, ul. Parkowa 9, 96-313 Jaktorów</w:t>
      </w:r>
      <w:r w:rsidRPr="0023068B">
        <w:t>.</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717A7C39" w14:textId="0A0153BC" w:rsidR="00680F0E" w:rsidRPr="0023068B" w:rsidRDefault="00680F0E" w:rsidP="00FC3A5A">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4A04A768" w14:textId="77777777" w:rsidR="004C1BFB" w:rsidRPr="0023068B" w:rsidRDefault="004C1BFB" w:rsidP="004C1BFB">
      <w:pPr>
        <w:pStyle w:val="Tekstpodstawowywcity2"/>
        <w:tabs>
          <w:tab w:val="left" w:pos="360"/>
        </w:tabs>
        <w:spacing w:after="0" w:line="240" w:lineRule="auto"/>
        <w:ind w:left="360" w:hanging="360"/>
        <w:jc w:val="both"/>
      </w:pPr>
      <w:r w:rsidRPr="0023068B">
        <w:lastRenderedPageBreak/>
        <w:t>6.</w:t>
      </w:r>
      <w:r w:rsidRPr="0023068B">
        <w:tab/>
        <w:t>Sprzedawca zobowiązuje się do sprzedaży materiału siewnego najwyższej jakości.</w:t>
      </w:r>
    </w:p>
    <w:p w14:paraId="02FC7B4D" w14:textId="00EF71DF" w:rsidR="00D45907" w:rsidRPr="0023068B" w:rsidRDefault="004C1BFB" w:rsidP="00D2493C">
      <w:pPr>
        <w:pStyle w:val="Tekstpodstawowywcity2"/>
        <w:tabs>
          <w:tab w:val="left" w:pos="360"/>
        </w:tabs>
        <w:spacing w:after="0" w:line="240" w:lineRule="auto"/>
        <w:ind w:left="360" w:hanging="360"/>
        <w:jc w:val="both"/>
      </w:pPr>
      <w:r w:rsidRPr="0023068B">
        <w:t>7.</w:t>
      </w:r>
      <w:r w:rsidRPr="0023068B">
        <w:tab/>
        <w:t>Sprzedawca zobowiązuje się do sprzedania materiału siewnego, w którym nie występują substancje zmodyfikowane genetycznie.</w:t>
      </w:r>
    </w:p>
    <w:p w14:paraId="5A2D76DD" w14:textId="77777777" w:rsidR="00901102" w:rsidRDefault="00901102" w:rsidP="00680F0E">
      <w:pPr>
        <w:pStyle w:val="Tekstpodstawowy33"/>
        <w:jc w:val="center"/>
        <w:rPr>
          <w:b/>
          <w:color w:val="auto"/>
          <w:sz w:val="24"/>
          <w:szCs w:val="24"/>
        </w:rPr>
      </w:pPr>
    </w:p>
    <w:p w14:paraId="2B12FA16" w14:textId="613F730C" w:rsidR="00680F0E" w:rsidRPr="0023068B" w:rsidRDefault="00680F0E" w:rsidP="00680F0E">
      <w:pPr>
        <w:pStyle w:val="Tekstpodstawowy33"/>
        <w:jc w:val="center"/>
        <w:rPr>
          <w:color w:val="auto"/>
          <w:sz w:val="24"/>
          <w:szCs w:val="24"/>
        </w:rPr>
      </w:pPr>
      <w:r w:rsidRPr="0023068B">
        <w:rPr>
          <w:b/>
          <w:color w:val="auto"/>
          <w:sz w:val="24"/>
          <w:szCs w:val="24"/>
        </w:rPr>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302B71F2" w14:textId="7CF03706" w:rsidR="00680F0E" w:rsidRPr="00D2493C" w:rsidRDefault="00680F0E" w:rsidP="00D2493C">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34FADF42" w14:textId="77777777" w:rsidR="00901102" w:rsidRDefault="00901102" w:rsidP="00680F0E">
      <w:pPr>
        <w:pStyle w:val="Tekstpodstawowywcity2"/>
        <w:tabs>
          <w:tab w:val="num" w:pos="426"/>
        </w:tabs>
        <w:spacing w:after="0" w:line="240" w:lineRule="auto"/>
        <w:ind w:left="360" w:hanging="360"/>
        <w:jc w:val="center"/>
        <w:rPr>
          <w:b/>
        </w:rPr>
      </w:pPr>
    </w:p>
    <w:p w14:paraId="0DBF1C12" w14:textId="737D9CF2"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0A496FF9" w14:textId="3555DC89" w:rsidR="00FC3A5A" w:rsidRPr="0023068B" w:rsidRDefault="00FC3A5A" w:rsidP="00FC3A5A">
      <w:r w:rsidRPr="0023068B">
        <w:t>3.   Wszelkie dokumenty dotyczące dostawy towaru przygotowuje Sprzedawca.</w:t>
      </w:r>
    </w:p>
    <w:p w14:paraId="4EF0F457" w14:textId="77777777" w:rsidR="004C1BFB" w:rsidRPr="0023068B" w:rsidRDefault="004C1BFB" w:rsidP="004C1BFB">
      <w:r w:rsidRPr="0023068B">
        <w:rPr>
          <w:sz w:val="22"/>
          <w:szCs w:val="22"/>
        </w:rPr>
        <w:t xml:space="preserve">4.    </w:t>
      </w:r>
      <w:r w:rsidRPr="0023068B">
        <w:t>Przy sprzedaży materiału siewnego Sprzedawca zobowiązuje się każdorazowo dołączyć do faktury</w:t>
      </w:r>
    </w:p>
    <w:p w14:paraId="39FA35DB" w14:textId="733F9396" w:rsidR="004C1BFB" w:rsidRPr="0023068B" w:rsidRDefault="004C1BFB" w:rsidP="00FC3A5A">
      <w:r w:rsidRPr="0023068B">
        <w:t xml:space="preserve">      kserokopię świadectwa kwalifikacji materiału siewnego.</w:t>
      </w:r>
    </w:p>
    <w:p w14:paraId="3E596AA4" w14:textId="503A0DCB" w:rsidR="00FC3A5A" w:rsidRPr="0023068B" w:rsidRDefault="004C1BFB" w:rsidP="00FC3A5A">
      <w:pPr>
        <w:pStyle w:val="Tekstpodstawowywcity2"/>
        <w:tabs>
          <w:tab w:val="left" w:pos="360"/>
        </w:tabs>
        <w:spacing w:after="0" w:line="240" w:lineRule="auto"/>
        <w:ind w:left="360" w:hanging="360"/>
        <w:jc w:val="both"/>
      </w:pPr>
      <w:r w:rsidRPr="0023068B">
        <w:t>5</w:t>
      </w:r>
      <w:r w:rsidR="00FC3A5A" w:rsidRPr="0023068B">
        <w:t>.</w:t>
      </w:r>
      <w:r w:rsidR="00FC3A5A" w:rsidRPr="0023068B">
        <w:tab/>
        <w:t>Termin dostawy jednostkowej wynosi ……. dni od dnia złożenia zamówienia przekazanego faksem lub drogą elektroniczną (e-mail).</w:t>
      </w:r>
    </w:p>
    <w:p w14:paraId="370BFD82" w14:textId="267BD82B" w:rsidR="00680F0E" w:rsidRPr="00D2493C" w:rsidRDefault="004C1BFB" w:rsidP="00D2493C">
      <w:pPr>
        <w:pStyle w:val="Tekstpodstawowywcity2"/>
        <w:tabs>
          <w:tab w:val="left" w:pos="360"/>
        </w:tabs>
        <w:spacing w:after="0" w:line="240" w:lineRule="auto"/>
        <w:ind w:left="360" w:hanging="360"/>
        <w:jc w:val="both"/>
      </w:pPr>
      <w:r w:rsidRPr="0023068B">
        <w:t>6</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1CF4B983" w14:textId="77777777" w:rsidR="00901102" w:rsidRDefault="00901102" w:rsidP="00680F0E">
      <w:pPr>
        <w:pStyle w:val="Tekstpodstawowy33"/>
        <w:jc w:val="center"/>
        <w:rPr>
          <w:b/>
          <w:color w:val="auto"/>
          <w:sz w:val="24"/>
          <w:szCs w:val="24"/>
        </w:rPr>
      </w:pPr>
    </w:p>
    <w:p w14:paraId="62093599" w14:textId="1B6F6EA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0067E7A4" w14:textId="77777777" w:rsidR="004C1BFB" w:rsidRPr="0023068B" w:rsidRDefault="004C1BFB" w:rsidP="004C1BFB">
      <w:pPr>
        <w:tabs>
          <w:tab w:val="left" w:pos="426"/>
        </w:tabs>
        <w:ind w:left="360" w:hanging="360"/>
        <w:jc w:val="both"/>
      </w:pPr>
      <w:r w:rsidRPr="0023068B">
        <w:t>1.</w:t>
      </w:r>
      <w:r w:rsidRPr="0023068B">
        <w:tab/>
        <w:t>Sprzedawca zobowiązuje się dostarczyć towar, z terminem przydatności wynoszącym co najmniej jeden miesiąc od dnia dostawy.</w:t>
      </w:r>
    </w:p>
    <w:p w14:paraId="2D2E1FC6" w14:textId="77777777" w:rsidR="004C1BFB" w:rsidRPr="0023068B" w:rsidRDefault="004C1BFB" w:rsidP="004C1BFB">
      <w:pPr>
        <w:tabs>
          <w:tab w:val="left" w:pos="360"/>
        </w:tabs>
        <w:ind w:left="360" w:hanging="360"/>
        <w:jc w:val="both"/>
      </w:pPr>
      <w:r w:rsidRPr="0023068B">
        <w:t>2.</w:t>
      </w:r>
      <w:r w:rsidRPr="0023068B">
        <w:tab/>
        <w:t xml:space="preserve">W przypadku dostarczenia towaru o nienależytej jakości, Sprzedawca zobowiązuje się do jego wymiany w terminie nie dłuższym niż 3 dni robocze, od daty zawiadomienia </w:t>
      </w:r>
      <w:r w:rsidRPr="0023068B">
        <w:br/>
        <w:t>o stwierdzonych wadach, na swój koszt.</w:t>
      </w:r>
    </w:p>
    <w:p w14:paraId="5D85B450" w14:textId="77777777" w:rsidR="004C1BFB" w:rsidRPr="0023068B" w:rsidRDefault="004C1BFB" w:rsidP="004C1BFB">
      <w:pPr>
        <w:tabs>
          <w:tab w:val="left" w:pos="360"/>
        </w:tabs>
        <w:jc w:val="both"/>
      </w:pPr>
      <w:r w:rsidRPr="0023068B">
        <w:t>3.</w:t>
      </w:r>
      <w:r w:rsidRPr="0023068B">
        <w:tab/>
        <w:t xml:space="preserve">Sprzedawca jest odpowiedzialny z tytułu rękojmi za zewnętrzne wady fizyczne sprzedanych </w:t>
      </w:r>
    </w:p>
    <w:p w14:paraId="6D6350EE" w14:textId="77777777" w:rsidR="004C1BFB" w:rsidRPr="0023068B" w:rsidRDefault="004C1BFB" w:rsidP="004C1BFB">
      <w:pPr>
        <w:tabs>
          <w:tab w:val="left" w:pos="360"/>
        </w:tabs>
        <w:jc w:val="both"/>
      </w:pPr>
      <w:r w:rsidRPr="0023068B">
        <w:tab/>
        <w:t xml:space="preserve">nasion, gdy Kupujący powiadomi Sprzedawcę o ich wykryciu w terminie 2 dni od </w:t>
      </w:r>
    </w:p>
    <w:p w14:paraId="16249B92" w14:textId="77777777" w:rsidR="004C1BFB" w:rsidRPr="0023068B" w:rsidRDefault="004C1BFB" w:rsidP="004C1BFB">
      <w:pPr>
        <w:tabs>
          <w:tab w:val="left" w:pos="360"/>
        </w:tabs>
        <w:jc w:val="both"/>
      </w:pPr>
      <w:r w:rsidRPr="0023068B">
        <w:tab/>
        <w:t>dnia otwarcia opakowania.</w:t>
      </w:r>
    </w:p>
    <w:p w14:paraId="1570F31A" w14:textId="77777777" w:rsidR="004C1BFB" w:rsidRPr="0023068B" w:rsidRDefault="004C1BFB" w:rsidP="004C1BFB">
      <w:pPr>
        <w:tabs>
          <w:tab w:val="left" w:pos="360"/>
        </w:tabs>
        <w:jc w:val="both"/>
      </w:pPr>
      <w:r w:rsidRPr="0023068B">
        <w:t xml:space="preserve">4.  Sprzedawca jest odpowiedzialny z tytułu rękojmi za ukryte wady fizyczne sprzedanych nasion, jeżeli  </w:t>
      </w:r>
    </w:p>
    <w:p w14:paraId="292AF5BA" w14:textId="77777777" w:rsidR="004C1BFB" w:rsidRPr="0023068B" w:rsidRDefault="004C1BFB" w:rsidP="004C1BFB">
      <w:pPr>
        <w:tabs>
          <w:tab w:val="left" w:pos="360"/>
        </w:tabs>
        <w:jc w:val="both"/>
      </w:pPr>
      <w:r w:rsidRPr="0023068B">
        <w:t xml:space="preserve">     kupujący niezwłocznie zawiadomi sprzedawcę o ich wykryciu.</w:t>
      </w:r>
    </w:p>
    <w:p w14:paraId="7021ACC5" w14:textId="77777777" w:rsidR="004C1BFB" w:rsidRPr="0023068B" w:rsidRDefault="004C1BFB" w:rsidP="004C1BFB">
      <w:pPr>
        <w:tabs>
          <w:tab w:val="left" w:pos="360"/>
        </w:tabs>
        <w:jc w:val="both"/>
      </w:pPr>
      <w:r w:rsidRPr="0023068B">
        <w:t xml:space="preserve">5. </w:t>
      </w:r>
      <w:r w:rsidRPr="0023068B">
        <w:tab/>
        <w:t xml:space="preserve">Reklamacje oraz roszczenia z tytułu rękojmi za wady fizyczne zakupionych nasion winny być </w:t>
      </w:r>
    </w:p>
    <w:p w14:paraId="56EDF75A" w14:textId="77777777" w:rsidR="004C1BFB" w:rsidRPr="0023068B" w:rsidRDefault="004C1BFB" w:rsidP="004C1BFB">
      <w:pPr>
        <w:tabs>
          <w:tab w:val="left" w:pos="360"/>
        </w:tabs>
        <w:jc w:val="both"/>
      </w:pPr>
      <w:r w:rsidRPr="0023068B">
        <w:tab/>
        <w:t>zgłaszane na piśmie pod rygorem nieważności.</w:t>
      </w:r>
    </w:p>
    <w:p w14:paraId="39FB0901" w14:textId="2F875727" w:rsidR="00680F0E" w:rsidRPr="0023068B" w:rsidRDefault="004C1BFB" w:rsidP="00D2493C">
      <w:pPr>
        <w:numPr>
          <w:ilvl w:val="0"/>
          <w:numId w:val="32"/>
        </w:numPr>
        <w:jc w:val="both"/>
      </w:pPr>
      <w:r w:rsidRPr="0023068B">
        <w:lastRenderedPageBreak/>
        <w:t>Odpowiedzialność Sprzedawcy z tytułu rękojmi za sprzedane nasiona lub też z tytułu niewykonania lub nienależytego wykonania Umowy sprzedaży nasion ogranicza się do zwrotu należności za nasiona.</w:t>
      </w:r>
    </w:p>
    <w:p w14:paraId="0414578D" w14:textId="77777777" w:rsidR="00901102" w:rsidRDefault="00901102" w:rsidP="00680F0E">
      <w:pPr>
        <w:tabs>
          <w:tab w:val="left" w:pos="360"/>
        </w:tabs>
        <w:jc w:val="center"/>
        <w:rPr>
          <w:b/>
        </w:rPr>
      </w:pPr>
    </w:p>
    <w:p w14:paraId="6E953F21" w14:textId="3355F7E8"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2E73F03E" w:rsidR="00680F0E" w:rsidRPr="0023068B" w:rsidRDefault="00680F0E" w:rsidP="00680F0E">
      <w:pPr>
        <w:tabs>
          <w:tab w:val="num" w:pos="360"/>
        </w:tabs>
        <w:ind w:left="360" w:hanging="360"/>
        <w:jc w:val="both"/>
      </w:pPr>
      <w:r w:rsidRPr="0023068B">
        <w:t>2.</w:t>
      </w:r>
      <w:r w:rsidRPr="0023068B">
        <w:tab/>
        <w:t>Płatność nastąpi przelewem, na podstawie wystawionej faktury VAT dla zrealizowanego zamówienia</w:t>
      </w:r>
      <w:r w:rsidR="0069165D">
        <w:t xml:space="preserve"> </w:t>
      </w:r>
      <w:r w:rsidRPr="0023068B">
        <w:t xml:space="preserve">(jednostkowego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w:t>
      </w:r>
      <w:proofErr w:type="spellStart"/>
      <w:r w:rsidRPr="0023068B">
        <w:t>późn</w:t>
      </w:r>
      <w:proofErr w:type="spellEnd"/>
      <w:r w:rsidRPr="0023068B">
        <w:t xml:space="preserve">. zm.). W związku z tym w przypadku </w:t>
      </w:r>
    </w:p>
    <w:p w14:paraId="799E2A0B" w14:textId="00386D31" w:rsidR="00680F0E" w:rsidRPr="0023068B" w:rsidRDefault="00680F0E" w:rsidP="00680F0E">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A19868D" w14:textId="18290402" w:rsidR="00372D3E" w:rsidRPr="0023068B" w:rsidRDefault="009B024D" w:rsidP="00D2493C">
      <w:pPr>
        <w:numPr>
          <w:ilvl w:val="0"/>
          <w:numId w:val="33"/>
        </w:numPr>
        <w:jc w:val="both"/>
      </w:pPr>
      <w:r w:rsidRPr="0023068B">
        <w:t>Sprzedawca zobowiązuje się każdorazowo dołączyć do faktury świadectwo kwalifikacji.</w:t>
      </w:r>
    </w:p>
    <w:p w14:paraId="634A456B" w14:textId="77777777" w:rsidR="00901102" w:rsidRDefault="00901102" w:rsidP="00680F0E">
      <w:pPr>
        <w:pStyle w:val="Tekstpodstawowy33"/>
        <w:tabs>
          <w:tab w:val="left" w:pos="3404"/>
          <w:tab w:val="center" w:pos="4677"/>
        </w:tabs>
        <w:jc w:val="center"/>
        <w:rPr>
          <w:b/>
          <w:color w:val="auto"/>
          <w:sz w:val="24"/>
          <w:szCs w:val="24"/>
        </w:rPr>
      </w:pPr>
    </w:p>
    <w:p w14:paraId="2E3E29A1" w14:textId="5BC302AB"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37AF31FA" w14:textId="788B8F79" w:rsidR="00680F0E" w:rsidRPr="00D2493C" w:rsidRDefault="00EF0B32" w:rsidP="00D2493C">
      <w:pPr>
        <w:tabs>
          <w:tab w:val="left" w:pos="360"/>
        </w:tabs>
        <w:ind w:left="357" w:hanging="357"/>
        <w:jc w:val="both"/>
      </w:pPr>
      <w:r w:rsidRPr="0023068B">
        <w:t>6. Maksymalna łączna wysokość kar umownych nie może przekroczyć 10 % wartości wynagrodzenia brutto wykonawcy, o którym mowa w § 4 ust. 2 Umowy.</w:t>
      </w:r>
    </w:p>
    <w:p w14:paraId="47EFF627" w14:textId="77777777" w:rsidR="00901102" w:rsidRDefault="00901102" w:rsidP="00680F0E">
      <w:pPr>
        <w:pStyle w:val="Tekstpodstawowy33"/>
        <w:jc w:val="center"/>
        <w:rPr>
          <w:b/>
          <w:color w:val="auto"/>
          <w:sz w:val="24"/>
          <w:szCs w:val="24"/>
        </w:rPr>
      </w:pPr>
    </w:p>
    <w:p w14:paraId="571D2587" w14:textId="5CCD3826"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0182BD32" w14:textId="1D0C117E" w:rsidR="00680F0E" w:rsidRPr="0023068B" w:rsidRDefault="00680F0E" w:rsidP="00D2493C">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654680EF" w14:textId="77777777" w:rsidR="00901102" w:rsidRDefault="00901102" w:rsidP="00680F0E">
      <w:pPr>
        <w:pStyle w:val="Tekstpodstawowy33"/>
        <w:jc w:val="center"/>
        <w:rPr>
          <w:b/>
          <w:color w:val="auto"/>
          <w:sz w:val="24"/>
          <w:szCs w:val="24"/>
        </w:rPr>
      </w:pPr>
    </w:p>
    <w:p w14:paraId="0FA0DA6B" w14:textId="24DD9FC1" w:rsidR="00680F0E" w:rsidRPr="0023068B" w:rsidRDefault="00680F0E" w:rsidP="00680F0E">
      <w:pPr>
        <w:pStyle w:val="Tekstpodstawowy33"/>
        <w:jc w:val="center"/>
        <w:rPr>
          <w:color w:val="auto"/>
          <w:sz w:val="24"/>
          <w:szCs w:val="24"/>
        </w:rPr>
      </w:pPr>
      <w:r w:rsidRPr="0023068B">
        <w:rPr>
          <w:b/>
          <w:color w:val="auto"/>
          <w:sz w:val="24"/>
          <w:szCs w:val="24"/>
        </w:rPr>
        <w:lastRenderedPageBreak/>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74ECA67C"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proofErr w:type="spellStart"/>
      <w:r w:rsidR="00140499" w:rsidRPr="0023068B">
        <w:rPr>
          <w:bCs/>
        </w:rPr>
        <w:t>t.j</w:t>
      </w:r>
      <w:proofErr w:type="spellEnd"/>
      <w:r w:rsidR="00140499"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 zawarciem umowy oraz jej realizacją oraz na podstawie art. 6 ust. 1 lit. f RO</w:t>
      </w:r>
      <w:r w:rsidR="00D95BE8" w:rsidRPr="0023068B">
        <w:rPr>
          <w:bCs/>
        </w:rPr>
        <w:t xml:space="preserve">DO zgodnie z pkt. 5 nr sprawy: </w:t>
      </w:r>
      <w:r w:rsidR="002B1EB6">
        <w:rPr>
          <w:bCs/>
        </w:rPr>
        <w:t>9</w:t>
      </w:r>
      <w:r w:rsidR="00476AD8" w:rsidRPr="0023068B">
        <w:rPr>
          <w:bCs/>
        </w:rPr>
        <w:t>/RZD-ZP/202</w:t>
      </w:r>
      <w:r w:rsidR="00A421C4">
        <w:rPr>
          <w:bCs/>
        </w:rPr>
        <w:t>4</w:t>
      </w:r>
      <w:r w:rsidRPr="0023068B">
        <w:rPr>
          <w:bCs/>
        </w:rPr>
        <w:t xml:space="preserve">, nazwa: </w:t>
      </w:r>
      <w:r w:rsidR="00372D3E" w:rsidRPr="0023068B">
        <w:rPr>
          <w:bCs/>
        </w:rPr>
        <w:t xml:space="preserve">Zakup i dostawa </w:t>
      </w:r>
      <w:r w:rsidR="00AD54C3">
        <w:rPr>
          <w:bCs/>
        </w:rPr>
        <w:t>pozostałych</w:t>
      </w:r>
      <w:r w:rsidR="00A421C4">
        <w:rPr>
          <w:bCs/>
        </w:rPr>
        <w:t xml:space="preserve"> nasion w 2024 roku</w:t>
      </w:r>
      <w:r w:rsidRPr="0023068B">
        <w:rPr>
          <w:bCs/>
        </w:rPr>
        <w:t>. W 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w:t>
      </w:r>
      <w:proofErr w:type="spellStart"/>
      <w:r w:rsidRPr="0023068B">
        <w:rPr>
          <w:bCs/>
        </w:rPr>
        <w:t>Pzp</w:t>
      </w:r>
      <w:proofErr w:type="spellEnd"/>
      <w:r w:rsidRPr="0023068B">
        <w:rPr>
          <w:bCs/>
        </w:rPr>
        <w:t xml:space="preserve"> w związku z art. 6 ust. 1 lit. c RODO związanym z udziałem w postępowaniu o udzielenie zamówienia publicznego; konsekwencje niepodania określonych danych wynikają z ustawy </w:t>
      </w:r>
      <w:proofErr w:type="spellStart"/>
      <w:r w:rsidRPr="0023068B">
        <w:rPr>
          <w:bCs/>
        </w:rPr>
        <w:t>Pzp</w:t>
      </w:r>
      <w:proofErr w:type="spellEnd"/>
      <w:r w:rsidRPr="0023068B">
        <w:rPr>
          <w:bCs/>
        </w:rPr>
        <w:t xml:space="preserve">;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D2493C">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r>
      <w:r w:rsidRPr="0023068B">
        <w:rPr>
          <w:rFonts w:ascii="Times New Roman" w:hAnsi="Times New Roman" w:cs="Times New Roman"/>
          <w:sz w:val="24"/>
          <w:szCs w:val="24"/>
        </w:rPr>
        <w:lastRenderedPageBreak/>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36A64CD0" w14:textId="77777777" w:rsidR="00901102" w:rsidRDefault="00901102" w:rsidP="00680F0E">
      <w:pPr>
        <w:pStyle w:val="Tekstpodstawowy33"/>
        <w:jc w:val="center"/>
        <w:rPr>
          <w:b/>
          <w:color w:val="auto"/>
          <w:sz w:val="24"/>
          <w:szCs w:val="24"/>
        </w:rPr>
      </w:pPr>
    </w:p>
    <w:p w14:paraId="0594C363" w14:textId="1D35DE85"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2E8B44F" w:rsidR="00680F0E" w:rsidRDefault="00680F0E" w:rsidP="00C85F5E">
      <w:pPr>
        <w:pStyle w:val="Tekstpodstawowywcity"/>
        <w:spacing w:after="0"/>
        <w:ind w:left="0" w:firstLine="360"/>
        <w:jc w:val="both"/>
      </w:pPr>
      <w:r w:rsidRPr="0023068B">
        <w:t xml:space="preserve">p. </w:t>
      </w:r>
      <w:r w:rsidR="00435EA7">
        <w:t xml:space="preserve">Tomasza </w:t>
      </w:r>
      <w:proofErr w:type="spellStart"/>
      <w:r w:rsidR="00435EA7">
        <w:t>Dmuchowskiego</w:t>
      </w:r>
      <w:proofErr w:type="spellEnd"/>
      <w:r w:rsidRPr="0023068B">
        <w:t>,</w:t>
      </w:r>
      <w:r w:rsidRPr="0023068B">
        <w:tab/>
        <w:t xml:space="preserve">tel. </w:t>
      </w:r>
      <w:r w:rsidR="00435EA7">
        <w:t>508-824-422</w:t>
      </w:r>
      <w:r w:rsidRPr="0023068B">
        <w:tab/>
      </w:r>
      <w:r w:rsidRPr="0023068B">
        <w:tab/>
        <w:t>reprezentującego Kupującego</w:t>
      </w:r>
      <w:r w:rsidR="00D2493C">
        <w:t>,</w:t>
      </w:r>
    </w:p>
    <w:p w14:paraId="3459F6B8" w14:textId="627572E8" w:rsidR="00D2493C" w:rsidRPr="0023068B" w:rsidRDefault="00D2493C" w:rsidP="00C85F5E">
      <w:pPr>
        <w:pStyle w:val="Tekstpodstawowywcity"/>
        <w:spacing w:after="0"/>
        <w:ind w:left="0" w:firstLine="360"/>
        <w:jc w:val="both"/>
      </w:pPr>
      <w:r>
        <w:t xml:space="preserve">p. Bartłomieja </w:t>
      </w:r>
      <w:proofErr w:type="spellStart"/>
      <w:r>
        <w:t>Rochalskiego</w:t>
      </w:r>
      <w:proofErr w:type="spellEnd"/>
      <w:r>
        <w:t>,</w:t>
      </w:r>
      <w:r>
        <w:tab/>
        <w:t>tel. 601-385-822</w:t>
      </w:r>
      <w:r>
        <w:tab/>
      </w:r>
      <w:r>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3A81EEEC" w14:textId="25B7ACD3" w:rsidR="00D2493C" w:rsidRDefault="00D2493C" w:rsidP="00680F0E">
      <w:pPr>
        <w:pStyle w:val="Tekstpodstawowywcity"/>
        <w:spacing w:after="0"/>
        <w:ind w:left="0"/>
        <w:jc w:val="both"/>
      </w:pPr>
    </w:p>
    <w:p w14:paraId="126DF35F" w14:textId="1F1E3963" w:rsidR="00D2493C" w:rsidRDefault="00D2493C" w:rsidP="00680F0E">
      <w:pPr>
        <w:pStyle w:val="Tekstpodstawowywcity"/>
        <w:spacing w:after="0"/>
        <w:ind w:left="0"/>
        <w:jc w:val="both"/>
      </w:pPr>
    </w:p>
    <w:p w14:paraId="658C5571" w14:textId="53B6BF05" w:rsidR="00D2493C" w:rsidRDefault="00D2493C" w:rsidP="00680F0E">
      <w:pPr>
        <w:pStyle w:val="Tekstpodstawowywcity"/>
        <w:spacing w:after="0"/>
        <w:ind w:left="0"/>
        <w:jc w:val="both"/>
      </w:pPr>
    </w:p>
    <w:p w14:paraId="24CAFD08" w14:textId="1A59EA0F" w:rsidR="00D2493C" w:rsidRDefault="00D2493C" w:rsidP="00680F0E">
      <w:pPr>
        <w:pStyle w:val="Tekstpodstawowywcity"/>
        <w:spacing w:after="0"/>
        <w:ind w:left="0"/>
        <w:jc w:val="both"/>
      </w:pPr>
    </w:p>
    <w:p w14:paraId="1FD860B4" w14:textId="77777777" w:rsidR="00D2493C" w:rsidRPr="0023068B" w:rsidRDefault="00D2493C"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FEC4" w14:textId="77777777" w:rsidR="00C06840" w:rsidRDefault="00C06840" w:rsidP="00415AAD">
      <w:r>
        <w:separator/>
      </w:r>
    </w:p>
  </w:endnote>
  <w:endnote w:type="continuationSeparator" w:id="0">
    <w:p w14:paraId="7C6CBDC9" w14:textId="77777777" w:rsidR="00C06840" w:rsidRDefault="00C06840"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9238FC">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EA4A" w14:textId="77777777" w:rsidR="00C06840" w:rsidRDefault="00C06840" w:rsidP="00415AAD">
      <w:r>
        <w:separator/>
      </w:r>
    </w:p>
  </w:footnote>
  <w:footnote w:type="continuationSeparator" w:id="0">
    <w:p w14:paraId="4A32E0A6" w14:textId="77777777" w:rsidR="00C06840" w:rsidRDefault="00C06840"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3"/>
  </w:num>
  <w:num w:numId="3">
    <w:abstractNumId w:val="18"/>
  </w:num>
  <w:num w:numId="4">
    <w:abstractNumId w:val="41"/>
  </w:num>
  <w:num w:numId="5">
    <w:abstractNumId w:val="31"/>
  </w:num>
  <w:num w:numId="6">
    <w:abstractNumId w:val="36"/>
  </w:num>
  <w:num w:numId="7">
    <w:abstractNumId w:val="12"/>
  </w:num>
  <w:num w:numId="8">
    <w:abstractNumId w:val="4"/>
  </w:num>
  <w:num w:numId="9">
    <w:abstractNumId w:val="32"/>
  </w:num>
  <w:num w:numId="10">
    <w:abstractNumId w:val="14"/>
  </w:num>
  <w:num w:numId="11">
    <w:abstractNumId w:val="19"/>
  </w:num>
  <w:num w:numId="12">
    <w:abstractNumId w:val="15"/>
  </w:num>
  <w:num w:numId="13">
    <w:abstractNumId w:val="40"/>
  </w:num>
  <w:num w:numId="14">
    <w:abstractNumId w:val="28"/>
  </w:num>
  <w:num w:numId="15">
    <w:abstractNumId w:val="3"/>
  </w:num>
  <w:num w:numId="16">
    <w:abstractNumId w:val="7"/>
  </w:num>
  <w:num w:numId="17">
    <w:abstractNumId w:val="22"/>
  </w:num>
  <w:num w:numId="18">
    <w:abstractNumId w:val="25"/>
  </w:num>
  <w:num w:numId="19">
    <w:abstractNumId w:val="20"/>
  </w:num>
  <w:num w:numId="20">
    <w:abstractNumId w:val="2"/>
  </w:num>
  <w:num w:numId="21">
    <w:abstractNumId w:val="30"/>
  </w:num>
  <w:num w:numId="22">
    <w:abstractNumId w:val="0"/>
  </w:num>
  <w:num w:numId="23">
    <w:abstractNumId w:val="6"/>
  </w:num>
  <w:num w:numId="24">
    <w:abstractNumId w:val="42"/>
  </w:num>
  <w:num w:numId="25">
    <w:abstractNumId w:val="9"/>
  </w:num>
  <w:num w:numId="26">
    <w:abstractNumId w:val="10"/>
  </w:num>
  <w:num w:numId="27">
    <w:abstractNumId w:val="13"/>
  </w:num>
  <w:num w:numId="28">
    <w:abstractNumId w:val="44"/>
  </w:num>
  <w:num w:numId="29">
    <w:abstractNumId w:val="29"/>
  </w:num>
  <w:num w:numId="30">
    <w:abstractNumId w:val="23"/>
  </w:num>
  <w:num w:numId="31">
    <w:abstractNumId w:val="35"/>
  </w:num>
  <w:num w:numId="32">
    <w:abstractNumId w:val="21"/>
  </w:num>
  <w:num w:numId="33">
    <w:abstractNumId w:val="8"/>
  </w:num>
  <w:num w:numId="34">
    <w:abstractNumId w:val="27"/>
  </w:num>
  <w:num w:numId="35">
    <w:abstractNumId w:val="17"/>
  </w:num>
  <w:num w:numId="36">
    <w:abstractNumId w:val="34"/>
  </w:num>
  <w:num w:numId="37">
    <w:abstractNumId w:val="39"/>
  </w:num>
  <w:num w:numId="38">
    <w:abstractNumId w:val="11"/>
  </w:num>
  <w:num w:numId="39">
    <w:abstractNumId w:val="26"/>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4"/>
  </w:num>
  <w:num w:numId="43">
    <w:abstractNumId w:val="33"/>
  </w:num>
  <w:num w:numId="44">
    <w:abstractNumId w:val="16"/>
  </w:num>
  <w:num w:numId="45">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3AAE"/>
    <w:rsid w:val="00044E00"/>
    <w:rsid w:val="00046611"/>
    <w:rsid w:val="00052C16"/>
    <w:rsid w:val="00052D3A"/>
    <w:rsid w:val="000550F9"/>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5CB"/>
    <w:rsid w:val="00125A6F"/>
    <w:rsid w:val="00125D99"/>
    <w:rsid w:val="00130A61"/>
    <w:rsid w:val="00134A92"/>
    <w:rsid w:val="00136918"/>
    <w:rsid w:val="00137504"/>
    <w:rsid w:val="00140499"/>
    <w:rsid w:val="00140533"/>
    <w:rsid w:val="001435CB"/>
    <w:rsid w:val="00155849"/>
    <w:rsid w:val="001562A4"/>
    <w:rsid w:val="00157145"/>
    <w:rsid w:val="001601E7"/>
    <w:rsid w:val="00160ACA"/>
    <w:rsid w:val="001613B3"/>
    <w:rsid w:val="001632FB"/>
    <w:rsid w:val="001642E0"/>
    <w:rsid w:val="00164C0E"/>
    <w:rsid w:val="00165381"/>
    <w:rsid w:val="00166F4A"/>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B5BD0"/>
    <w:rsid w:val="001C2549"/>
    <w:rsid w:val="001D21C0"/>
    <w:rsid w:val="001D2C00"/>
    <w:rsid w:val="001D3107"/>
    <w:rsid w:val="001D5179"/>
    <w:rsid w:val="001D67D2"/>
    <w:rsid w:val="001E61DC"/>
    <w:rsid w:val="001E6FEF"/>
    <w:rsid w:val="001F4A48"/>
    <w:rsid w:val="001F6ADC"/>
    <w:rsid w:val="0020140D"/>
    <w:rsid w:val="0020559B"/>
    <w:rsid w:val="00207846"/>
    <w:rsid w:val="002140DD"/>
    <w:rsid w:val="00222C29"/>
    <w:rsid w:val="00226E41"/>
    <w:rsid w:val="0023068B"/>
    <w:rsid w:val="00230BC0"/>
    <w:rsid w:val="0023274F"/>
    <w:rsid w:val="00235399"/>
    <w:rsid w:val="00235456"/>
    <w:rsid w:val="00240384"/>
    <w:rsid w:val="00243989"/>
    <w:rsid w:val="00246399"/>
    <w:rsid w:val="0025381B"/>
    <w:rsid w:val="002547F5"/>
    <w:rsid w:val="00255F36"/>
    <w:rsid w:val="00264AEF"/>
    <w:rsid w:val="002659F6"/>
    <w:rsid w:val="00271719"/>
    <w:rsid w:val="002843E4"/>
    <w:rsid w:val="0028546C"/>
    <w:rsid w:val="00285B94"/>
    <w:rsid w:val="002920F3"/>
    <w:rsid w:val="00296843"/>
    <w:rsid w:val="00296BFA"/>
    <w:rsid w:val="002A3EE0"/>
    <w:rsid w:val="002A4AB4"/>
    <w:rsid w:val="002B1EB6"/>
    <w:rsid w:val="002B7ADE"/>
    <w:rsid w:val="002D2F9C"/>
    <w:rsid w:val="002D56D4"/>
    <w:rsid w:val="002E01EE"/>
    <w:rsid w:val="002E0AA3"/>
    <w:rsid w:val="002E13C6"/>
    <w:rsid w:val="002F0871"/>
    <w:rsid w:val="002F1C8D"/>
    <w:rsid w:val="002F66E8"/>
    <w:rsid w:val="003050BB"/>
    <w:rsid w:val="00312738"/>
    <w:rsid w:val="00316C0B"/>
    <w:rsid w:val="00317909"/>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173"/>
    <w:rsid w:val="00387D29"/>
    <w:rsid w:val="00392BD3"/>
    <w:rsid w:val="00394B6C"/>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5EA7"/>
    <w:rsid w:val="00437540"/>
    <w:rsid w:val="00455F89"/>
    <w:rsid w:val="00456827"/>
    <w:rsid w:val="004621AE"/>
    <w:rsid w:val="004645D3"/>
    <w:rsid w:val="004657D4"/>
    <w:rsid w:val="004728F1"/>
    <w:rsid w:val="00476AD8"/>
    <w:rsid w:val="0049167E"/>
    <w:rsid w:val="00496639"/>
    <w:rsid w:val="004A28B6"/>
    <w:rsid w:val="004A5991"/>
    <w:rsid w:val="004A6C8C"/>
    <w:rsid w:val="004A7DDE"/>
    <w:rsid w:val="004B1FD6"/>
    <w:rsid w:val="004B4A17"/>
    <w:rsid w:val="004C0075"/>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16A4F"/>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01"/>
    <w:rsid w:val="005E0C9C"/>
    <w:rsid w:val="0060003F"/>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3F6D"/>
    <w:rsid w:val="006757BB"/>
    <w:rsid w:val="0067638C"/>
    <w:rsid w:val="00680F0E"/>
    <w:rsid w:val="00686A22"/>
    <w:rsid w:val="0068738B"/>
    <w:rsid w:val="0069165D"/>
    <w:rsid w:val="006933A7"/>
    <w:rsid w:val="006936AA"/>
    <w:rsid w:val="00694C95"/>
    <w:rsid w:val="00695B75"/>
    <w:rsid w:val="006A04AB"/>
    <w:rsid w:val="006A13AD"/>
    <w:rsid w:val="006A141D"/>
    <w:rsid w:val="006A1DAA"/>
    <w:rsid w:val="006A33EF"/>
    <w:rsid w:val="006A35AF"/>
    <w:rsid w:val="006A5154"/>
    <w:rsid w:val="006A7133"/>
    <w:rsid w:val="006B1356"/>
    <w:rsid w:val="006B59A1"/>
    <w:rsid w:val="006B63DE"/>
    <w:rsid w:val="006C0943"/>
    <w:rsid w:val="006C292D"/>
    <w:rsid w:val="006C6F29"/>
    <w:rsid w:val="006C7122"/>
    <w:rsid w:val="006D002F"/>
    <w:rsid w:val="006D4E7F"/>
    <w:rsid w:val="006D75AD"/>
    <w:rsid w:val="006E505B"/>
    <w:rsid w:val="006F07A3"/>
    <w:rsid w:val="006F31B4"/>
    <w:rsid w:val="006F7790"/>
    <w:rsid w:val="006F7BA3"/>
    <w:rsid w:val="00703368"/>
    <w:rsid w:val="00706DDE"/>
    <w:rsid w:val="0071381E"/>
    <w:rsid w:val="00717AC3"/>
    <w:rsid w:val="0072196B"/>
    <w:rsid w:val="00735CDF"/>
    <w:rsid w:val="007430A0"/>
    <w:rsid w:val="00751279"/>
    <w:rsid w:val="0076324F"/>
    <w:rsid w:val="007660F8"/>
    <w:rsid w:val="00767591"/>
    <w:rsid w:val="00770A2C"/>
    <w:rsid w:val="00771F4F"/>
    <w:rsid w:val="00773B05"/>
    <w:rsid w:val="00776155"/>
    <w:rsid w:val="00776CCC"/>
    <w:rsid w:val="0078341C"/>
    <w:rsid w:val="007957C7"/>
    <w:rsid w:val="007A29DB"/>
    <w:rsid w:val="007A73CF"/>
    <w:rsid w:val="007B1530"/>
    <w:rsid w:val="007B1924"/>
    <w:rsid w:val="007D3D73"/>
    <w:rsid w:val="007D45F2"/>
    <w:rsid w:val="007D58C5"/>
    <w:rsid w:val="007D622F"/>
    <w:rsid w:val="007E51A6"/>
    <w:rsid w:val="007E69D0"/>
    <w:rsid w:val="007E7608"/>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5001E"/>
    <w:rsid w:val="0085107D"/>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8F7C26"/>
    <w:rsid w:val="00900F58"/>
    <w:rsid w:val="00901102"/>
    <w:rsid w:val="009028EE"/>
    <w:rsid w:val="009130D5"/>
    <w:rsid w:val="00914860"/>
    <w:rsid w:val="00916B82"/>
    <w:rsid w:val="00917C5F"/>
    <w:rsid w:val="009238FC"/>
    <w:rsid w:val="00935C34"/>
    <w:rsid w:val="00942D33"/>
    <w:rsid w:val="00943671"/>
    <w:rsid w:val="0095072A"/>
    <w:rsid w:val="00950CA7"/>
    <w:rsid w:val="009562C7"/>
    <w:rsid w:val="00961A8D"/>
    <w:rsid w:val="00967B40"/>
    <w:rsid w:val="00975A9A"/>
    <w:rsid w:val="00976825"/>
    <w:rsid w:val="009817D3"/>
    <w:rsid w:val="009864A2"/>
    <w:rsid w:val="009B024D"/>
    <w:rsid w:val="009B0BA6"/>
    <w:rsid w:val="009B13A4"/>
    <w:rsid w:val="009B1A4E"/>
    <w:rsid w:val="009B2572"/>
    <w:rsid w:val="009B3049"/>
    <w:rsid w:val="009B3883"/>
    <w:rsid w:val="009B48B3"/>
    <w:rsid w:val="009B61EB"/>
    <w:rsid w:val="009B7884"/>
    <w:rsid w:val="009C2F95"/>
    <w:rsid w:val="009C406E"/>
    <w:rsid w:val="009C4748"/>
    <w:rsid w:val="009C52C4"/>
    <w:rsid w:val="009C65C5"/>
    <w:rsid w:val="009D47D6"/>
    <w:rsid w:val="009E3E91"/>
    <w:rsid w:val="009E4DC9"/>
    <w:rsid w:val="009E5A20"/>
    <w:rsid w:val="009E627C"/>
    <w:rsid w:val="009E796C"/>
    <w:rsid w:val="009F5632"/>
    <w:rsid w:val="009F6BA3"/>
    <w:rsid w:val="00A178D8"/>
    <w:rsid w:val="00A24F4C"/>
    <w:rsid w:val="00A26132"/>
    <w:rsid w:val="00A26F0D"/>
    <w:rsid w:val="00A326B1"/>
    <w:rsid w:val="00A41674"/>
    <w:rsid w:val="00A4211F"/>
    <w:rsid w:val="00A421C4"/>
    <w:rsid w:val="00A43E29"/>
    <w:rsid w:val="00A443CB"/>
    <w:rsid w:val="00A52308"/>
    <w:rsid w:val="00A52F7D"/>
    <w:rsid w:val="00A54362"/>
    <w:rsid w:val="00A557FB"/>
    <w:rsid w:val="00A56DF8"/>
    <w:rsid w:val="00A64621"/>
    <w:rsid w:val="00A66422"/>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911"/>
    <w:rsid w:val="00AB2E81"/>
    <w:rsid w:val="00AB5588"/>
    <w:rsid w:val="00AB6FE1"/>
    <w:rsid w:val="00AC1344"/>
    <w:rsid w:val="00AC2778"/>
    <w:rsid w:val="00AD0205"/>
    <w:rsid w:val="00AD54C3"/>
    <w:rsid w:val="00AE2FD2"/>
    <w:rsid w:val="00AE3ECE"/>
    <w:rsid w:val="00AE50F5"/>
    <w:rsid w:val="00AF0CD2"/>
    <w:rsid w:val="00AF3973"/>
    <w:rsid w:val="00AF4F05"/>
    <w:rsid w:val="00AF59BD"/>
    <w:rsid w:val="00AF78FC"/>
    <w:rsid w:val="00B06EEE"/>
    <w:rsid w:val="00B1454B"/>
    <w:rsid w:val="00B2191F"/>
    <w:rsid w:val="00B40D8E"/>
    <w:rsid w:val="00B414FE"/>
    <w:rsid w:val="00B5275D"/>
    <w:rsid w:val="00B54A7A"/>
    <w:rsid w:val="00B55566"/>
    <w:rsid w:val="00B56542"/>
    <w:rsid w:val="00B57C05"/>
    <w:rsid w:val="00B6025D"/>
    <w:rsid w:val="00B60BF1"/>
    <w:rsid w:val="00B614F2"/>
    <w:rsid w:val="00B61D0D"/>
    <w:rsid w:val="00B72E89"/>
    <w:rsid w:val="00B75595"/>
    <w:rsid w:val="00B758F6"/>
    <w:rsid w:val="00B771D2"/>
    <w:rsid w:val="00B817F9"/>
    <w:rsid w:val="00B93719"/>
    <w:rsid w:val="00B9608A"/>
    <w:rsid w:val="00BA0283"/>
    <w:rsid w:val="00BA5F7E"/>
    <w:rsid w:val="00BA7714"/>
    <w:rsid w:val="00BB0133"/>
    <w:rsid w:val="00BB2BCD"/>
    <w:rsid w:val="00BB36FD"/>
    <w:rsid w:val="00BB5526"/>
    <w:rsid w:val="00BB6B4C"/>
    <w:rsid w:val="00BC0D94"/>
    <w:rsid w:val="00BC1ABC"/>
    <w:rsid w:val="00BC45F8"/>
    <w:rsid w:val="00BC62CE"/>
    <w:rsid w:val="00BD3408"/>
    <w:rsid w:val="00BE1998"/>
    <w:rsid w:val="00BE1B2C"/>
    <w:rsid w:val="00BE6E37"/>
    <w:rsid w:val="00BF016B"/>
    <w:rsid w:val="00BF4D41"/>
    <w:rsid w:val="00BF5903"/>
    <w:rsid w:val="00BF7E1F"/>
    <w:rsid w:val="00C0495C"/>
    <w:rsid w:val="00C04B7C"/>
    <w:rsid w:val="00C066FE"/>
    <w:rsid w:val="00C06840"/>
    <w:rsid w:val="00C075C8"/>
    <w:rsid w:val="00C13F23"/>
    <w:rsid w:val="00C15D48"/>
    <w:rsid w:val="00C17EB3"/>
    <w:rsid w:val="00C20BB5"/>
    <w:rsid w:val="00C23BA3"/>
    <w:rsid w:val="00C25A36"/>
    <w:rsid w:val="00C26AD1"/>
    <w:rsid w:val="00C3135A"/>
    <w:rsid w:val="00C327F4"/>
    <w:rsid w:val="00C341F3"/>
    <w:rsid w:val="00C41AA0"/>
    <w:rsid w:val="00C427FD"/>
    <w:rsid w:val="00C466A5"/>
    <w:rsid w:val="00C51669"/>
    <w:rsid w:val="00C5343B"/>
    <w:rsid w:val="00C62570"/>
    <w:rsid w:val="00C64A04"/>
    <w:rsid w:val="00C67F9F"/>
    <w:rsid w:val="00C708AC"/>
    <w:rsid w:val="00C75414"/>
    <w:rsid w:val="00C826B6"/>
    <w:rsid w:val="00C826E5"/>
    <w:rsid w:val="00C842C6"/>
    <w:rsid w:val="00C85F5E"/>
    <w:rsid w:val="00C860A7"/>
    <w:rsid w:val="00C934B5"/>
    <w:rsid w:val="00C96DBB"/>
    <w:rsid w:val="00CA505D"/>
    <w:rsid w:val="00CB185B"/>
    <w:rsid w:val="00CB350C"/>
    <w:rsid w:val="00CB6D31"/>
    <w:rsid w:val="00CB7E52"/>
    <w:rsid w:val="00CC0702"/>
    <w:rsid w:val="00CC32D7"/>
    <w:rsid w:val="00CC6431"/>
    <w:rsid w:val="00CE7D28"/>
    <w:rsid w:val="00CF6A84"/>
    <w:rsid w:val="00CF71A7"/>
    <w:rsid w:val="00D02012"/>
    <w:rsid w:val="00D0476F"/>
    <w:rsid w:val="00D04D85"/>
    <w:rsid w:val="00D1499D"/>
    <w:rsid w:val="00D21AEB"/>
    <w:rsid w:val="00D22230"/>
    <w:rsid w:val="00D2386C"/>
    <w:rsid w:val="00D2493C"/>
    <w:rsid w:val="00D25EE1"/>
    <w:rsid w:val="00D27DA1"/>
    <w:rsid w:val="00D30283"/>
    <w:rsid w:val="00D3661C"/>
    <w:rsid w:val="00D40D24"/>
    <w:rsid w:val="00D433E1"/>
    <w:rsid w:val="00D45907"/>
    <w:rsid w:val="00D46E4F"/>
    <w:rsid w:val="00D600DD"/>
    <w:rsid w:val="00D638F8"/>
    <w:rsid w:val="00D777F2"/>
    <w:rsid w:val="00D82A47"/>
    <w:rsid w:val="00D95BE8"/>
    <w:rsid w:val="00DA0EC5"/>
    <w:rsid w:val="00DA18C7"/>
    <w:rsid w:val="00DA62EC"/>
    <w:rsid w:val="00DB05AF"/>
    <w:rsid w:val="00DB0600"/>
    <w:rsid w:val="00DB7213"/>
    <w:rsid w:val="00DD01B2"/>
    <w:rsid w:val="00DD58DF"/>
    <w:rsid w:val="00DD6447"/>
    <w:rsid w:val="00DD687A"/>
    <w:rsid w:val="00DE0A03"/>
    <w:rsid w:val="00DE6161"/>
    <w:rsid w:val="00DF0C76"/>
    <w:rsid w:val="00DF1329"/>
    <w:rsid w:val="00DF22A9"/>
    <w:rsid w:val="00DF3665"/>
    <w:rsid w:val="00DF3D47"/>
    <w:rsid w:val="00DF49D4"/>
    <w:rsid w:val="00DF4FE3"/>
    <w:rsid w:val="00DF60F0"/>
    <w:rsid w:val="00DF6D02"/>
    <w:rsid w:val="00DF7882"/>
    <w:rsid w:val="00E04636"/>
    <w:rsid w:val="00E06CAD"/>
    <w:rsid w:val="00E10EA8"/>
    <w:rsid w:val="00E16063"/>
    <w:rsid w:val="00E20DF4"/>
    <w:rsid w:val="00E20ED6"/>
    <w:rsid w:val="00E31102"/>
    <w:rsid w:val="00E321D3"/>
    <w:rsid w:val="00E34FEE"/>
    <w:rsid w:val="00E374D7"/>
    <w:rsid w:val="00E47836"/>
    <w:rsid w:val="00E52948"/>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A6ED8"/>
    <w:rsid w:val="00EB3C6F"/>
    <w:rsid w:val="00EB3CC1"/>
    <w:rsid w:val="00ED79BD"/>
    <w:rsid w:val="00EE1415"/>
    <w:rsid w:val="00EE2BFE"/>
    <w:rsid w:val="00EE4DAB"/>
    <w:rsid w:val="00EE55AD"/>
    <w:rsid w:val="00EF0B32"/>
    <w:rsid w:val="00EF4426"/>
    <w:rsid w:val="00F01A6E"/>
    <w:rsid w:val="00F0284C"/>
    <w:rsid w:val="00F02B30"/>
    <w:rsid w:val="00F137A8"/>
    <w:rsid w:val="00F13988"/>
    <w:rsid w:val="00F1655A"/>
    <w:rsid w:val="00F1742E"/>
    <w:rsid w:val="00F22A9B"/>
    <w:rsid w:val="00F27D0D"/>
    <w:rsid w:val="00F30676"/>
    <w:rsid w:val="00F329B0"/>
    <w:rsid w:val="00F355C2"/>
    <w:rsid w:val="00F36693"/>
    <w:rsid w:val="00F370E9"/>
    <w:rsid w:val="00F411FD"/>
    <w:rsid w:val="00F445A4"/>
    <w:rsid w:val="00F450C2"/>
    <w:rsid w:val="00F45AF2"/>
    <w:rsid w:val="00F50D5F"/>
    <w:rsid w:val="00F52774"/>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338F"/>
    <w:rsid w:val="00FA4176"/>
    <w:rsid w:val="00FB07A1"/>
    <w:rsid w:val="00FB231D"/>
    <w:rsid w:val="00FC0553"/>
    <w:rsid w:val="00FC3A5A"/>
    <w:rsid w:val="00FC782E"/>
    <w:rsid w:val="00FC7BCC"/>
    <w:rsid w:val="00FD1C85"/>
    <w:rsid w:val="00FD3933"/>
    <w:rsid w:val="00FE071F"/>
    <w:rsid w:val="00FE3E24"/>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20140D"/>
    <w:rPr>
      <w:color w:val="605E5C"/>
      <w:shd w:val="clear" w:color="auto" w:fill="E1DFDD"/>
    </w:rPr>
  </w:style>
  <w:style w:type="character" w:styleId="UyteHipercze">
    <w:name w:val="FollowedHyperlink"/>
    <w:basedOn w:val="Domylnaczcionkaakapitu"/>
    <w:uiPriority w:val="99"/>
    <w:semiHidden/>
    <w:unhideWhenUsed/>
    <w:rsid w:val="00771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8ddcbae7-f276-11ee-ac52-ee29f86ffd4f"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FA43-6302-45DB-988C-2E5DE6B6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3351</TotalTime>
  <Pages>25</Pages>
  <Words>10961</Words>
  <Characters>65772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223</cp:revision>
  <cp:lastPrinted>2024-02-21T11:50:00Z</cp:lastPrinted>
  <dcterms:created xsi:type="dcterms:W3CDTF">2021-02-02T13:48:00Z</dcterms:created>
  <dcterms:modified xsi:type="dcterms:W3CDTF">2024-04-04T11:33:00Z</dcterms:modified>
</cp:coreProperties>
</file>