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3A8E" w14:textId="5523C493" w:rsidR="00805389" w:rsidRPr="00AE27B3" w:rsidRDefault="00B805EA" w:rsidP="00B805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Żelazna, dnia </w:t>
      </w:r>
      <w:r w:rsidR="007360AA">
        <w:rPr>
          <w:rFonts w:ascii="Times New Roman" w:hAnsi="Times New Roman" w:cs="Times New Roman"/>
          <w:sz w:val="24"/>
          <w:szCs w:val="24"/>
        </w:rPr>
        <w:t>7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</w:t>
      </w:r>
      <w:r w:rsidR="000549DF">
        <w:rPr>
          <w:rFonts w:ascii="Times New Roman" w:hAnsi="Times New Roman" w:cs="Times New Roman"/>
          <w:sz w:val="24"/>
          <w:szCs w:val="24"/>
        </w:rPr>
        <w:t>marca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202</w:t>
      </w:r>
      <w:r w:rsidR="000549DF">
        <w:rPr>
          <w:rFonts w:ascii="Times New Roman" w:hAnsi="Times New Roman" w:cs="Times New Roman"/>
          <w:sz w:val="24"/>
          <w:szCs w:val="24"/>
        </w:rPr>
        <w:t>4</w:t>
      </w:r>
      <w:r w:rsidRPr="00AE27B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BE8B417" w14:textId="1FBED6DE" w:rsidR="00B805EA" w:rsidRPr="00AE27B3" w:rsidRDefault="00B805EA" w:rsidP="00B805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0549DF">
        <w:rPr>
          <w:rFonts w:ascii="Times New Roman" w:hAnsi="Times New Roman" w:cs="Times New Roman"/>
          <w:sz w:val="24"/>
          <w:szCs w:val="24"/>
        </w:rPr>
        <w:t>5</w:t>
      </w:r>
      <w:r w:rsidRPr="00AE27B3">
        <w:rPr>
          <w:rFonts w:ascii="Times New Roman" w:hAnsi="Times New Roman" w:cs="Times New Roman"/>
          <w:sz w:val="24"/>
          <w:szCs w:val="24"/>
        </w:rPr>
        <w:t>/RZD-ZP/202</w:t>
      </w:r>
      <w:r w:rsidR="000549DF">
        <w:rPr>
          <w:rFonts w:ascii="Times New Roman" w:hAnsi="Times New Roman" w:cs="Times New Roman"/>
          <w:sz w:val="24"/>
          <w:szCs w:val="24"/>
        </w:rPr>
        <w:t>4</w:t>
      </w:r>
    </w:p>
    <w:p w14:paraId="66F94D15" w14:textId="67C02D25" w:rsidR="00EF0F88" w:rsidRPr="00AE27B3" w:rsidRDefault="00B805EA" w:rsidP="00B805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postępowania prowadzonego w trybie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podstawowym bez negocjacji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na podstawie: art.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275 pkt 1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ustawy na </w:t>
      </w:r>
      <w:r w:rsidR="000549DF" w:rsidRPr="000549DF">
        <w:rPr>
          <w:rFonts w:ascii="Times New Roman" w:hAnsi="Times New Roman" w:cs="Times New Roman"/>
          <w:b/>
          <w:bCs/>
          <w:sz w:val="24"/>
          <w:szCs w:val="24"/>
        </w:rPr>
        <w:t>Zakup i dostawa środków ochrony roślin w 2024 roku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F9F2C6" w14:textId="1A3DDEE3" w:rsidR="00EF0F88" w:rsidRPr="00AE27B3" w:rsidRDefault="00B805EA" w:rsidP="005A42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7B3">
        <w:rPr>
          <w:rFonts w:ascii="Times New Roman" w:hAnsi="Times New Roman" w:cs="Times New Roman"/>
          <w:b/>
          <w:bCs/>
          <w:sz w:val="24"/>
          <w:szCs w:val="24"/>
        </w:rPr>
        <w:t>WEZWANIE DO ZŁOŻENIA OFERT DODATKOWYCH</w:t>
      </w:r>
    </w:p>
    <w:p w14:paraId="1E38385D" w14:textId="6D363D1C" w:rsidR="00B805EA" w:rsidRPr="00AE27B3" w:rsidRDefault="00B805EA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ab/>
        <w:t>Na podstawie art. 249 ustawy Pzp (</w:t>
      </w:r>
      <w:r w:rsidR="000549DF" w:rsidRPr="000549DF">
        <w:rPr>
          <w:rFonts w:ascii="Times New Roman" w:hAnsi="Times New Roman" w:cs="Times New Roman"/>
          <w:sz w:val="24"/>
          <w:szCs w:val="24"/>
        </w:rPr>
        <w:t>t. j. Dz. U. z 2023 r., poz. 1605 ze zm</w:t>
      </w:r>
      <w:r w:rsidRPr="00AE27B3">
        <w:rPr>
          <w:rFonts w:ascii="Times New Roman" w:hAnsi="Times New Roman" w:cs="Times New Roman"/>
          <w:sz w:val="24"/>
          <w:szCs w:val="24"/>
        </w:rPr>
        <w:t xml:space="preserve">) Zamawiający wzywa </w:t>
      </w:r>
      <w:r w:rsidR="00014603" w:rsidRPr="00AE27B3">
        <w:rPr>
          <w:rFonts w:ascii="Times New Roman" w:hAnsi="Times New Roman" w:cs="Times New Roman"/>
          <w:sz w:val="24"/>
          <w:szCs w:val="24"/>
        </w:rPr>
        <w:t>Wykonawców:</w:t>
      </w:r>
    </w:p>
    <w:p w14:paraId="35186001" w14:textId="3CF1F56F" w:rsidR="00014603" w:rsidRPr="000549DF" w:rsidRDefault="00410D84" w:rsidP="00547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D84">
        <w:rPr>
          <w:rFonts w:ascii="Times New Roman" w:hAnsi="Times New Roman" w:cs="Times New Roman"/>
          <w:b/>
          <w:bCs/>
          <w:sz w:val="24"/>
          <w:szCs w:val="24"/>
        </w:rPr>
        <w:t>PROCAM Polska Sp. z o.o., ul. Nowy Świat 42/44, 80-299 Gdańsk</w:t>
      </w:r>
      <w:r w:rsidR="00014603" w:rsidRPr="000549D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0031D86" w14:textId="396A6939" w:rsidR="00014603" w:rsidRPr="000549DF" w:rsidRDefault="00410D84" w:rsidP="005172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D84">
        <w:rPr>
          <w:rFonts w:ascii="Times New Roman" w:hAnsi="Times New Roman" w:cs="Times New Roman"/>
          <w:b/>
          <w:bCs/>
          <w:sz w:val="24"/>
          <w:szCs w:val="24"/>
        </w:rPr>
        <w:t>Rolmix Polska Sp. z o.o. Psary Witowskie 1, 97-320 Wolbórz</w:t>
      </w:r>
      <w:r w:rsidR="000549DF" w:rsidRPr="000549D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EB38427" w14:textId="789D55E7" w:rsidR="00AD00BD" w:rsidRPr="00AE27B3" w:rsidRDefault="00014603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do złożenia w terminie do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6E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7259"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9DF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517259"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86E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7259"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AE27B3">
        <w:rPr>
          <w:rFonts w:ascii="Times New Roman" w:hAnsi="Times New Roman" w:cs="Times New Roman"/>
          <w:b/>
          <w:bCs/>
          <w:sz w:val="24"/>
          <w:szCs w:val="24"/>
        </w:rPr>
        <w:t xml:space="preserve"> do godziny 08:00</w:t>
      </w:r>
      <w:r w:rsidRPr="00AE27B3">
        <w:rPr>
          <w:rFonts w:ascii="Times New Roman" w:hAnsi="Times New Roman" w:cs="Times New Roman"/>
          <w:sz w:val="24"/>
          <w:szCs w:val="24"/>
        </w:rPr>
        <w:t xml:space="preserve"> ofert </w:t>
      </w:r>
      <w:r w:rsidR="00AD00BD" w:rsidRPr="00AE27B3">
        <w:rPr>
          <w:rFonts w:ascii="Times New Roman" w:hAnsi="Times New Roman" w:cs="Times New Roman"/>
          <w:sz w:val="24"/>
          <w:szCs w:val="24"/>
        </w:rPr>
        <w:t>dodatkowych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w ramach zadania nr </w:t>
      </w:r>
      <w:r w:rsidR="00E5550B">
        <w:rPr>
          <w:rFonts w:ascii="Times New Roman" w:hAnsi="Times New Roman" w:cs="Times New Roman"/>
          <w:sz w:val="24"/>
          <w:szCs w:val="24"/>
        </w:rPr>
        <w:t>3</w:t>
      </w:r>
      <w:r w:rsidR="00586ED3">
        <w:rPr>
          <w:rFonts w:ascii="Times New Roman" w:hAnsi="Times New Roman" w:cs="Times New Roman"/>
          <w:sz w:val="24"/>
          <w:szCs w:val="24"/>
        </w:rPr>
        <w:t>4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– </w:t>
      </w:r>
      <w:r w:rsidR="00E5550B">
        <w:rPr>
          <w:rFonts w:ascii="Times New Roman" w:hAnsi="Times New Roman" w:cs="Times New Roman"/>
          <w:sz w:val="24"/>
          <w:szCs w:val="24"/>
        </w:rPr>
        <w:t>Tazer 250 SC</w:t>
      </w:r>
      <w:r w:rsidR="000549DF">
        <w:rPr>
          <w:rFonts w:ascii="Times New Roman" w:hAnsi="Times New Roman" w:cs="Times New Roman"/>
          <w:sz w:val="24"/>
          <w:szCs w:val="24"/>
        </w:rPr>
        <w:t xml:space="preserve"> lub równoważny</w:t>
      </w:r>
      <w:r w:rsidR="00AD00BD" w:rsidRPr="00AE27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23547" w14:textId="406C2A02" w:rsidR="00014603" w:rsidRPr="00AE27B3" w:rsidRDefault="00AD00BD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Zamawiający jednocześnie informuje, że zgodnie z art. 251 ustawy Pzp</w:t>
      </w:r>
      <w:r w:rsidR="00014603" w:rsidRPr="00AE27B3">
        <w:rPr>
          <w:rFonts w:ascii="Times New Roman" w:hAnsi="Times New Roman" w:cs="Times New Roman"/>
          <w:sz w:val="24"/>
          <w:szCs w:val="24"/>
        </w:rPr>
        <w:t xml:space="preserve"> Wykonawcy, składając oferty dodatkowe, nie mogą oferować cen lub kosztów wyższych niż zaoferowane w uprzednio złożonych przez nich ofertach.</w:t>
      </w:r>
    </w:p>
    <w:p w14:paraId="12EE10A7" w14:textId="42811AAB" w:rsidR="00547996" w:rsidRPr="00AE27B3" w:rsidRDefault="00547996" w:rsidP="005479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7B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A2D229A" w14:textId="18137FE3" w:rsidR="00547996" w:rsidRPr="00AE27B3" w:rsidRDefault="00547996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ab/>
        <w:t xml:space="preserve">W postępowaniu o udzielenie zamówienia na </w:t>
      </w:r>
      <w:r w:rsidR="000549DF" w:rsidRPr="000549DF">
        <w:rPr>
          <w:rFonts w:ascii="Times New Roman" w:hAnsi="Times New Roman" w:cs="Times New Roman"/>
          <w:sz w:val="24"/>
          <w:szCs w:val="24"/>
        </w:rPr>
        <w:t xml:space="preserve">Zakup i dostawa środków ochrony roślin w 2024 roku </w:t>
      </w:r>
      <w:r w:rsidRPr="00AE27B3">
        <w:rPr>
          <w:rFonts w:ascii="Times New Roman" w:hAnsi="Times New Roman" w:cs="Times New Roman"/>
          <w:sz w:val="24"/>
          <w:szCs w:val="24"/>
        </w:rPr>
        <w:t>kryterium oceny była cena oferty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- 60</w:t>
      </w:r>
      <w:r w:rsidRPr="00AE27B3">
        <w:rPr>
          <w:rFonts w:ascii="Times New Roman" w:hAnsi="Times New Roman" w:cs="Times New Roman"/>
          <w:sz w:val="24"/>
          <w:szCs w:val="24"/>
        </w:rPr>
        <w:t>%</w:t>
      </w:r>
      <w:r w:rsidR="00517259" w:rsidRPr="00AE27B3">
        <w:rPr>
          <w:rFonts w:ascii="Times New Roman" w:hAnsi="Times New Roman" w:cs="Times New Roman"/>
          <w:sz w:val="24"/>
          <w:szCs w:val="24"/>
        </w:rPr>
        <w:t>, oraz termin realizacji zamówienia jednostkowego złożonego faksem lub drogą elektroniczną (nie dłuższy niż 3 dni od dnia złożenia zamówienia) – 40 %</w:t>
      </w:r>
      <w:r w:rsidRPr="00AE27B3">
        <w:rPr>
          <w:rFonts w:ascii="Times New Roman" w:hAnsi="Times New Roman" w:cs="Times New Roman"/>
          <w:sz w:val="24"/>
          <w:szCs w:val="24"/>
        </w:rPr>
        <w:t>. Wyżej wymienieni Wykonawcy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dla ww. zadania</w:t>
      </w:r>
      <w:r w:rsidRPr="00AE27B3">
        <w:rPr>
          <w:rFonts w:ascii="Times New Roman" w:hAnsi="Times New Roman" w:cs="Times New Roman"/>
          <w:sz w:val="24"/>
          <w:szCs w:val="24"/>
        </w:rPr>
        <w:t xml:space="preserve"> złożyli oferty o takiej samej cenie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i </w:t>
      </w:r>
      <w:r w:rsidR="00303404">
        <w:rPr>
          <w:rFonts w:ascii="Times New Roman" w:hAnsi="Times New Roman" w:cs="Times New Roman"/>
          <w:sz w:val="24"/>
          <w:szCs w:val="24"/>
        </w:rPr>
        <w:t xml:space="preserve">terminie </w:t>
      </w:r>
      <w:r w:rsidR="00517259" w:rsidRPr="00AE27B3">
        <w:rPr>
          <w:rFonts w:ascii="Times New Roman" w:hAnsi="Times New Roman" w:cs="Times New Roman"/>
          <w:sz w:val="24"/>
          <w:szCs w:val="24"/>
        </w:rPr>
        <w:t>realizacji zamówienia jednostkowego</w:t>
      </w:r>
      <w:r w:rsidR="00303404">
        <w:rPr>
          <w:rFonts w:ascii="Times New Roman" w:hAnsi="Times New Roman" w:cs="Times New Roman"/>
          <w:sz w:val="24"/>
          <w:szCs w:val="24"/>
        </w:rPr>
        <w:t>,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złożonego faksem lub drogą elektroniczną</w:t>
      </w:r>
      <w:r w:rsidRPr="00AE27B3">
        <w:rPr>
          <w:rFonts w:ascii="Times New Roman" w:hAnsi="Times New Roman" w:cs="Times New Roman"/>
          <w:sz w:val="24"/>
          <w:szCs w:val="24"/>
        </w:rPr>
        <w:t>. W takiej sytuacji nie można dokonać wyboru oferty najkorzystniejszej, dlatego do rozstrzygnięcia przetargu konieczne jest złożenie przez ww. Wykonawców ofert dodatkowych</w:t>
      </w:r>
      <w:r w:rsidR="00AD00BD" w:rsidRPr="00AE27B3">
        <w:rPr>
          <w:rFonts w:ascii="Times New Roman" w:hAnsi="Times New Roman" w:cs="Times New Roman"/>
          <w:sz w:val="24"/>
          <w:szCs w:val="24"/>
        </w:rPr>
        <w:t xml:space="preserve"> zgodnie z art. 249 ustawy Pzp zawierających nową cenę</w:t>
      </w:r>
      <w:r w:rsidRPr="00AE27B3">
        <w:rPr>
          <w:rFonts w:ascii="Times New Roman" w:hAnsi="Times New Roman" w:cs="Times New Roman"/>
          <w:sz w:val="24"/>
          <w:szCs w:val="24"/>
        </w:rPr>
        <w:t>.</w:t>
      </w:r>
    </w:p>
    <w:p w14:paraId="182F4FDE" w14:textId="5BAC42B7" w:rsidR="00547996" w:rsidRPr="00AE27B3" w:rsidRDefault="00547996" w:rsidP="00547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7B3">
        <w:rPr>
          <w:rFonts w:ascii="Times New Roman" w:hAnsi="Times New Roman" w:cs="Times New Roman"/>
          <w:sz w:val="24"/>
          <w:szCs w:val="24"/>
          <w:u w:val="single"/>
        </w:rPr>
        <w:t>Wyjaśnienia:</w:t>
      </w:r>
    </w:p>
    <w:p w14:paraId="7A886063" w14:textId="7A10FBA3" w:rsidR="00547996" w:rsidRPr="00AE27B3" w:rsidRDefault="00547996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Ofertę </w:t>
      </w:r>
      <w:r w:rsidR="00AD00BD" w:rsidRPr="00AE27B3">
        <w:rPr>
          <w:rFonts w:ascii="Times New Roman" w:hAnsi="Times New Roman" w:cs="Times New Roman"/>
          <w:sz w:val="24"/>
          <w:szCs w:val="24"/>
        </w:rPr>
        <w:t xml:space="preserve">na wzorze stanowiącym Załącznik nr 1 do niniejszego wezwania </w:t>
      </w:r>
      <w:r w:rsidRPr="00AE27B3">
        <w:rPr>
          <w:rFonts w:ascii="Times New Roman" w:hAnsi="Times New Roman" w:cs="Times New Roman"/>
          <w:sz w:val="24"/>
          <w:szCs w:val="24"/>
        </w:rPr>
        <w:t xml:space="preserve">wraz z wymaganymi dokumentami należy przekazać za pośrednictwem: </w:t>
      </w:r>
      <w:r w:rsidR="000549DF" w:rsidRPr="000549DF">
        <w:rPr>
          <w:rFonts w:ascii="Times New Roman" w:hAnsi="Times New Roman" w:cs="Times New Roman"/>
          <w:sz w:val="24"/>
          <w:szCs w:val="24"/>
        </w:rPr>
        <w:t>https://ezamowienia.gov.pl/</w:t>
      </w:r>
      <w:r w:rsidR="003F170E" w:rsidRPr="00AE27B3">
        <w:rPr>
          <w:rFonts w:ascii="Times New Roman" w:hAnsi="Times New Roman" w:cs="Times New Roman"/>
          <w:sz w:val="24"/>
          <w:szCs w:val="24"/>
        </w:rPr>
        <w:t xml:space="preserve"> do dnia </w:t>
      </w:r>
      <w:r w:rsidR="000549DF">
        <w:rPr>
          <w:rFonts w:ascii="Times New Roman" w:hAnsi="Times New Roman" w:cs="Times New Roman"/>
          <w:sz w:val="24"/>
          <w:szCs w:val="24"/>
        </w:rPr>
        <w:t>1</w:t>
      </w:r>
      <w:r w:rsidR="007360AA">
        <w:rPr>
          <w:rFonts w:ascii="Times New Roman" w:hAnsi="Times New Roman" w:cs="Times New Roman"/>
          <w:sz w:val="24"/>
          <w:szCs w:val="24"/>
        </w:rPr>
        <w:t>2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</w:t>
      </w:r>
      <w:r w:rsidR="000549DF">
        <w:rPr>
          <w:rFonts w:ascii="Times New Roman" w:hAnsi="Times New Roman" w:cs="Times New Roman"/>
          <w:sz w:val="24"/>
          <w:szCs w:val="24"/>
        </w:rPr>
        <w:t>marca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202</w:t>
      </w:r>
      <w:r w:rsidR="000549DF">
        <w:rPr>
          <w:rFonts w:ascii="Times New Roman" w:hAnsi="Times New Roman" w:cs="Times New Roman"/>
          <w:sz w:val="24"/>
          <w:szCs w:val="24"/>
        </w:rPr>
        <w:t>4</w:t>
      </w:r>
      <w:r w:rsidR="003F170E" w:rsidRPr="00AE27B3">
        <w:rPr>
          <w:rFonts w:ascii="Times New Roman" w:hAnsi="Times New Roman" w:cs="Times New Roman"/>
          <w:sz w:val="24"/>
          <w:szCs w:val="24"/>
        </w:rPr>
        <w:t xml:space="preserve"> roku do godziny 08:00</w:t>
      </w:r>
      <w:r w:rsidR="00E4031F" w:rsidRPr="00AE27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87AAA" w14:textId="7407A6E5" w:rsidR="003F170E" w:rsidRPr="00AE27B3" w:rsidRDefault="003F170E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lastRenderedPageBreak/>
        <w:t>Sposób złożenia oferty opisany został w instrukcji składania ofert dla Wykonawców</w:t>
      </w:r>
      <w:r w:rsidR="005A42CC" w:rsidRPr="00AE27B3">
        <w:rPr>
          <w:rFonts w:ascii="Times New Roman" w:hAnsi="Times New Roman" w:cs="Times New Roman"/>
          <w:sz w:val="24"/>
          <w:szCs w:val="24"/>
        </w:rPr>
        <w:t>. Ofertę dodatkową należy złożyć w postaci elektronicznej, tak jak to miało miejsce w przypadku złożenia poprzedniej oferty.</w:t>
      </w:r>
    </w:p>
    <w:p w14:paraId="56BA9B63" w14:textId="2C4AFDD3" w:rsidR="003F170E" w:rsidRPr="00AE27B3" w:rsidRDefault="003F170E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Otwarcie oferto dodatkowych nastąpi dnia </w:t>
      </w:r>
      <w:r w:rsidR="0089488A">
        <w:rPr>
          <w:rFonts w:ascii="Times New Roman" w:hAnsi="Times New Roman" w:cs="Times New Roman"/>
          <w:sz w:val="24"/>
          <w:szCs w:val="24"/>
        </w:rPr>
        <w:t>1</w:t>
      </w:r>
      <w:r w:rsidR="007360AA">
        <w:rPr>
          <w:rFonts w:ascii="Times New Roman" w:hAnsi="Times New Roman" w:cs="Times New Roman"/>
          <w:sz w:val="24"/>
          <w:szCs w:val="24"/>
        </w:rPr>
        <w:t>2</w:t>
      </w:r>
      <w:r w:rsidR="0089488A">
        <w:rPr>
          <w:rFonts w:ascii="Times New Roman" w:hAnsi="Times New Roman" w:cs="Times New Roman"/>
          <w:sz w:val="24"/>
          <w:szCs w:val="24"/>
        </w:rPr>
        <w:t xml:space="preserve"> marca 2024</w:t>
      </w:r>
      <w:r w:rsidR="00517259" w:rsidRPr="00AE27B3">
        <w:rPr>
          <w:rFonts w:ascii="Times New Roman" w:hAnsi="Times New Roman" w:cs="Times New Roman"/>
          <w:sz w:val="24"/>
          <w:szCs w:val="24"/>
        </w:rPr>
        <w:t xml:space="preserve"> roku</w:t>
      </w:r>
      <w:r w:rsidRPr="00AE27B3">
        <w:rPr>
          <w:rFonts w:ascii="Times New Roman" w:hAnsi="Times New Roman" w:cs="Times New Roman"/>
          <w:sz w:val="24"/>
          <w:szCs w:val="24"/>
        </w:rPr>
        <w:t xml:space="preserve"> o godzinie 0</w:t>
      </w:r>
      <w:r w:rsidR="0089488A">
        <w:rPr>
          <w:rFonts w:ascii="Times New Roman" w:hAnsi="Times New Roman" w:cs="Times New Roman"/>
          <w:sz w:val="24"/>
          <w:szCs w:val="24"/>
        </w:rPr>
        <w:t>8:3</w:t>
      </w:r>
      <w:r w:rsidRPr="00AE27B3">
        <w:rPr>
          <w:rFonts w:ascii="Times New Roman" w:hAnsi="Times New Roman" w:cs="Times New Roman"/>
          <w:sz w:val="24"/>
          <w:szCs w:val="24"/>
        </w:rPr>
        <w:t>0</w:t>
      </w:r>
      <w:r w:rsidR="00E4031F" w:rsidRPr="00AE27B3">
        <w:rPr>
          <w:rFonts w:ascii="Times New Roman" w:hAnsi="Times New Roman" w:cs="Times New Roman"/>
          <w:sz w:val="24"/>
          <w:szCs w:val="24"/>
        </w:rPr>
        <w:t>,</w:t>
      </w:r>
    </w:p>
    <w:p w14:paraId="03BEFBA5" w14:textId="28A9F70C" w:rsidR="003F170E" w:rsidRPr="00AE27B3" w:rsidRDefault="003F170E" w:rsidP="003F17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W ofercie należy wpisać cenę, zgodnie z warunkami SWZ – zgodnie z załącznikiem nr 1 do niniejszego pisma.</w:t>
      </w:r>
    </w:p>
    <w:p w14:paraId="6A4101A8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0735DE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0D27E0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481BBC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AC10F2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9D4BCE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253550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290EEE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1E50201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ED995A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1ADFDF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6363CD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5D24710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751E0A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CF70E6" w14:textId="77777777" w:rsidR="007360AA" w:rsidRDefault="007360AA" w:rsidP="007360AA">
      <w:pPr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29184D" w14:textId="6D0E0B2B" w:rsidR="00517259" w:rsidRPr="007360AA" w:rsidRDefault="007360AA" w:rsidP="007360AA">
      <w:pPr>
        <w:ind w:left="5664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360AA">
        <w:rPr>
          <w:rFonts w:ascii="Times New Roman" w:hAnsi="Times New Roman" w:cs="Times New Roman"/>
          <w:bCs/>
          <w:iCs/>
          <w:sz w:val="24"/>
          <w:szCs w:val="24"/>
        </w:rPr>
        <w:t>Z poważaniem</w:t>
      </w:r>
      <w:r w:rsidR="00517259" w:rsidRPr="007360AA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14:paraId="2EDAF80A" w14:textId="0F25E0AD" w:rsidR="003F170E" w:rsidRPr="00AE27B3" w:rsidRDefault="003F170E" w:rsidP="00503840">
      <w:pPr>
        <w:pStyle w:val="Nagwek2"/>
        <w:tabs>
          <w:tab w:val="num" w:pos="1800"/>
        </w:tabs>
        <w:spacing w:after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E27B3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Załącznik nr 1 do SWZ  –  wzór formularza ofertowego – oferta dodatkowa</w:t>
      </w:r>
    </w:p>
    <w:p w14:paraId="216A621D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3F170E" w:rsidRPr="00AE27B3" w14:paraId="3486C166" w14:textId="77777777" w:rsidTr="00F34FEE">
        <w:trPr>
          <w:trHeight w:val="81"/>
        </w:trPr>
        <w:tc>
          <w:tcPr>
            <w:tcW w:w="2197" w:type="dxa"/>
          </w:tcPr>
          <w:p w14:paraId="0942BB25" w14:textId="77777777" w:rsidR="003F170E" w:rsidRPr="00AE27B3" w:rsidRDefault="003F170E" w:rsidP="00503840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E27B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Nr Sprawy:</w:t>
            </w:r>
          </w:p>
        </w:tc>
        <w:tc>
          <w:tcPr>
            <w:tcW w:w="7938" w:type="dxa"/>
          </w:tcPr>
          <w:p w14:paraId="60122E4A" w14:textId="7DB46B37" w:rsidR="003F170E" w:rsidRPr="00AE27B3" w:rsidRDefault="0089488A" w:rsidP="00503840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  <w:r w:rsidR="003F170E" w:rsidRPr="00AE27B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/RZD-ZP/202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</w:tr>
    </w:tbl>
    <w:p w14:paraId="30B62AD7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64A34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Dane Wykonawcy (-ów):</w:t>
      </w:r>
    </w:p>
    <w:p w14:paraId="3BA98D66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nazwa: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72A25A18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adres: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596734F7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email: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6767D772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ePuap:</w:t>
      </w:r>
      <w:r w:rsidRPr="00AE27B3">
        <w:rPr>
          <w:rFonts w:ascii="Times New Roman" w:hAnsi="Times New Roman" w:cs="Times New Roman"/>
          <w:sz w:val="24"/>
          <w:szCs w:val="24"/>
        </w:rPr>
        <w:tab/>
      </w:r>
      <w:r w:rsidRPr="00AE27B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5C129F3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31A95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0CF8EAA" w14:textId="77777777" w:rsidR="003F170E" w:rsidRPr="00AE27B3" w:rsidRDefault="003F170E" w:rsidP="0050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Działając w imieniu wymienionego powyżej wykonawcy(ów) oferuję(emy) realizację na rzecz zamawiającego zamówienia publicznego na:</w:t>
      </w:r>
    </w:p>
    <w:p w14:paraId="05A0BCA5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170E" w:rsidRPr="00AE27B3" w14:paraId="5EC0BC9A" w14:textId="77777777" w:rsidTr="00F34FEE">
        <w:trPr>
          <w:jc w:val="center"/>
        </w:trPr>
        <w:tc>
          <w:tcPr>
            <w:tcW w:w="9214" w:type="dxa"/>
          </w:tcPr>
          <w:p w14:paraId="0271B1DA" w14:textId="3E46F3AC" w:rsidR="003F170E" w:rsidRPr="00AE27B3" w:rsidRDefault="0089488A" w:rsidP="00503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8A">
              <w:rPr>
                <w:rFonts w:ascii="Times New Roman" w:hAnsi="Times New Roman" w:cs="Times New Roman"/>
                <w:b/>
                <w:sz w:val="24"/>
                <w:szCs w:val="24"/>
              </w:rPr>
              <w:t>Zakup i dostawa środków ochrony roślin w 2024 roku</w:t>
            </w:r>
          </w:p>
        </w:tc>
      </w:tr>
    </w:tbl>
    <w:p w14:paraId="231059EF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6E537" w14:textId="77777777" w:rsidR="003F170E" w:rsidRPr="00AE27B3" w:rsidRDefault="003F170E" w:rsidP="0050384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E27B3">
        <w:rPr>
          <w:rFonts w:ascii="Times New Roman" w:hAnsi="Times New Roman" w:cs="Times New Roman"/>
          <w:b/>
          <w:smallCaps/>
          <w:sz w:val="24"/>
          <w:szCs w:val="24"/>
        </w:rPr>
        <w:t>Oświadczam(y), że:</w:t>
      </w:r>
    </w:p>
    <w:p w14:paraId="31A43C15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1C7F3" w14:textId="77777777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zapoznałem się z treścią SWZ dla niniejszego zamówienia,</w:t>
      </w:r>
    </w:p>
    <w:p w14:paraId="4D807258" w14:textId="77777777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akceptuję w pełni i bez zastrzeżeń postanowienia: SWZ oraz wzoru umowy dla niniejszego zamówienia, wyjaśnień do SWZ oraz jej zmian,</w:t>
      </w:r>
    </w:p>
    <w:p w14:paraId="53AF753B" w14:textId="77777777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gwarantuję(my) wykonanie całości niniejszego zamówienia zgodnie z treścią: SWZ, wyjaśnień do SWZ oraz jej modyfikacji,</w:t>
      </w:r>
    </w:p>
    <w:p w14:paraId="0D313B6B" w14:textId="173B9764" w:rsidR="003F170E" w:rsidRPr="00AE27B3" w:rsidRDefault="003F170E" w:rsidP="0050384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zapewniam(y) całkowite wykonanie zamówienia w terminie </w:t>
      </w:r>
      <w:r w:rsidR="00AE27B3" w:rsidRPr="00AE27B3">
        <w:rPr>
          <w:rFonts w:ascii="Times New Roman" w:hAnsi="Times New Roman" w:cs="Times New Roman"/>
          <w:sz w:val="24"/>
          <w:szCs w:val="24"/>
        </w:rPr>
        <w:t>wskazanym w dziale VI SWZ</w:t>
      </w:r>
      <w:r w:rsidRPr="00AE27B3">
        <w:rPr>
          <w:rFonts w:ascii="Times New Roman" w:hAnsi="Times New Roman" w:cs="Times New Roman"/>
          <w:sz w:val="24"/>
          <w:szCs w:val="24"/>
        </w:rPr>
        <w:t>.</w:t>
      </w:r>
    </w:p>
    <w:p w14:paraId="34C12953" w14:textId="0AB9CEED" w:rsidR="003F170E" w:rsidRDefault="003F170E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5.    termin płatności nie będzie krótszy niż 30 dni licząc od dnia wystawienia faktury VAT.</w:t>
      </w:r>
    </w:p>
    <w:p w14:paraId="15441C30" w14:textId="0232701A" w:rsidR="00AE27B3" w:rsidRPr="00AE27B3" w:rsidRDefault="00AE27B3" w:rsidP="0050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Pr="00AE27B3">
        <w:rPr>
          <w:rFonts w:ascii="Times New Roman" w:hAnsi="Times New Roman" w:cs="Times New Roman"/>
          <w:sz w:val="24"/>
          <w:szCs w:val="24"/>
        </w:rPr>
        <w:t>termin realizacji zamówienia jednostkowego złożonego faksem lub drogą elektroniczną (nie dłuższy niż 3 dni od dnia złożenia zamówienia)</w:t>
      </w:r>
      <w:r>
        <w:rPr>
          <w:rFonts w:ascii="Times New Roman" w:hAnsi="Times New Roman" w:cs="Times New Roman"/>
          <w:sz w:val="24"/>
          <w:szCs w:val="24"/>
        </w:rPr>
        <w:t xml:space="preserve"> wynosi 1 dzień.</w:t>
      </w:r>
    </w:p>
    <w:p w14:paraId="551F2703" w14:textId="7B78C6BC" w:rsidR="003F170E" w:rsidRPr="00AE27B3" w:rsidRDefault="00AE27B3" w:rsidP="00503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170E" w:rsidRPr="00AE27B3">
        <w:rPr>
          <w:rFonts w:ascii="Times New Roman" w:hAnsi="Times New Roman" w:cs="Times New Roman"/>
          <w:sz w:val="24"/>
          <w:szCs w:val="24"/>
        </w:rPr>
        <w:t>.</w:t>
      </w:r>
      <w:r w:rsidRPr="00AE27B3">
        <w:rPr>
          <w:rFonts w:ascii="Times New Roman" w:hAnsi="Times New Roman" w:cs="Times New Roman"/>
          <w:sz w:val="24"/>
          <w:szCs w:val="24"/>
        </w:rPr>
        <w:t xml:space="preserve">    </w:t>
      </w:r>
      <w:r w:rsidR="003F170E" w:rsidRPr="00AE27B3">
        <w:rPr>
          <w:rFonts w:ascii="Times New Roman" w:hAnsi="Times New Roman" w:cs="Times New Roman"/>
          <w:bCs/>
          <w:sz w:val="24"/>
          <w:szCs w:val="24"/>
        </w:rPr>
        <w:t>oferuję(my) realizację</w:t>
      </w:r>
      <w:r w:rsidRPr="00AE27B3">
        <w:rPr>
          <w:rFonts w:ascii="Times New Roman" w:hAnsi="Times New Roman" w:cs="Times New Roman"/>
          <w:bCs/>
          <w:sz w:val="24"/>
          <w:szCs w:val="24"/>
        </w:rPr>
        <w:t xml:space="preserve"> zamówienia na zadanie nr </w:t>
      </w:r>
      <w:r w:rsidR="00E5550B">
        <w:rPr>
          <w:rFonts w:ascii="Times New Roman" w:hAnsi="Times New Roman" w:cs="Times New Roman"/>
          <w:bCs/>
          <w:sz w:val="24"/>
          <w:szCs w:val="24"/>
        </w:rPr>
        <w:t>3</w:t>
      </w:r>
      <w:r w:rsidR="007360AA">
        <w:rPr>
          <w:rFonts w:ascii="Times New Roman" w:hAnsi="Times New Roman" w:cs="Times New Roman"/>
          <w:bCs/>
          <w:sz w:val="24"/>
          <w:szCs w:val="24"/>
        </w:rPr>
        <w:t>4</w:t>
      </w:r>
      <w:r w:rsidRPr="00AE27B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5550B">
        <w:rPr>
          <w:rFonts w:ascii="Times New Roman" w:hAnsi="Times New Roman" w:cs="Times New Roman"/>
          <w:bCs/>
          <w:sz w:val="24"/>
          <w:szCs w:val="24"/>
        </w:rPr>
        <w:t>Tazer 250 SC</w:t>
      </w:r>
      <w:r w:rsidR="0089488A" w:rsidRPr="0089488A">
        <w:rPr>
          <w:rFonts w:ascii="Times New Roman" w:hAnsi="Times New Roman" w:cs="Times New Roman"/>
          <w:bCs/>
          <w:sz w:val="24"/>
          <w:szCs w:val="24"/>
        </w:rPr>
        <w:t xml:space="preserve"> lub równoważny</w:t>
      </w:r>
      <w:r w:rsidR="008948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70E" w:rsidRPr="00AE27B3">
        <w:rPr>
          <w:rFonts w:ascii="Times New Roman" w:hAnsi="Times New Roman" w:cs="Times New Roman"/>
          <w:bCs/>
          <w:sz w:val="24"/>
          <w:szCs w:val="24"/>
        </w:rPr>
        <w:t>zamówienia za cenę wynikającą z poniższej kalkulacji:</w:t>
      </w:r>
    </w:p>
    <w:p w14:paraId="428DF02C" w14:textId="77777777" w:rsidR="003F170E" w:rsidRPr="00AE27B3" w:rsidRDefault="003F170E" w:rsidP="00503840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419"/>
        <w:gridCol w:w="1132"/>
        <w:gridCol w:w="741"/>
        <w:gridCol w:w="925"/>
        <w:gridCol w:w="1270"/>
        <w:gridCol w:w="474"/>
        <w:gridCol w:w="1174"/>
        <w:gridCol w:w="1842"/>
      </w:tblGrid>
      <w:tr w:rsidR="00AE27B3" w:rsidRPr="00AE27B3" w14:paraId="27621764" w14:textId="77777777" w:rsidTr="00AE27B3">
        <w:trPr>
          <w:trHeight w:val="168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</w:tcPr>
          <w:p w14:paraId="127D6FF7" w14:textId="699C81AF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Pr="00AE27B3">
              <w:rPr>
                <w:rFonts w:ascii="Times New Roman" w:hAnsi="Times New Roman" w:cs="Times New Roman"/>
                <w:b/>
              </w:rPr>
              <w:t xml:space="preserve"> zadania</w:t>
            </w:r>
          </w:p>
        </w:tc>
        <w:tc>
          <w:tcPr>
            <w:tcW w:w="712" w:type="pct"/>
            <w:vMerge w:val="restart"/>
            <w:vAlign w:val="center"/>
          </w:tcPr>
          <w:p w14:paraId="713D1B2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27B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vAlign w:val="center"/>
          </w:tcPr>
          <w:p w14:paraId="50471EB3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</w:rPr>
              <w:t>Jednostka miary</w:t>
            </w:r>
          </w:p>
        </w:tc>
        <w:tc>
          <w:tcPr>
            <w:tcW w:w="372" w:type="pct"/>
            <w:vMerge w:val="restart"/>
            <w:vAlign w:val="center"/>
          </w:tcPr>
          <w:p w14:paraId="5371A526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</w:rPr>
              <w:t>Ilość</w:t>
            </w:r>
          </w:p>
        </w:tc>
        <w:tc>
          <w:tcPr>
            <w:tcW w:w="464" w:type="pct"/>
            <w:vMerge w:val="restart"/>
          </w:tcPr>
          <w:p w14:paraId="49D980C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382DB080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Cena jednostkowa netto</w:t>
            </w:r>
          </w:p>
        </w:tc>
        <w:tc>
          <w:tcPr>
            <w:tcW w:w="637" w:type="pct"/>
            <w:vMerge w:val="restart"/>
          </w:tcPr>
          <w:p w14:paraId="4BD8FB69" w14:textId="77777777" w:rsidR="00AE27B3" w:rsidRPr="00AE27B3" w:rsidRDefault="00AE27B3" w:rsidP="00B96B7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5E31CDF9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Wartość netto (zł)</w:t>
            </w:r>
          </w:p>
        </w:tc>
        <w:tc>
          <w:tcPr>
            <w:tcW w:w="827" w:type="pct"/>
            <w:gridSpan w:val="2"/>
          </w:tcPr>
          <w:p w14:paraId="37B7B9B3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1E5BE59D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Podatek VAT</w:t>
            </w:r>
          </w:p>
        </w:tc>
        <w:tc>
          <w:tcPr>
            <w:tcW w:w="924" w:type="pct"/>
            <w:vMerge w:val="restart"/>
          </w:tcPr>
          <w:p w14:paraId="46848CDB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661C78B6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6D4FBF12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B3">
              <w:rPr>
                <w:rFonts w:ascii="Times New Roman" w:hAnsi="Times New Roman" w:cs="Times New Roman"/>
                <w:b/>
                <w:i/>
                <w:color w:val="000000"/>
              </w:rPr>
              <w:t>Wartość brutto (zł)</w:t>
            </w:r>
          </w:p>
        </w:tc>
      </w:tr>
      <w:tr w:rsidR="00AE27B3" w:rsidRPr="00AE27B3" w14:paraId="5B970260" w14:textId="77777777" w:rsidTr="00AE27B3">
        <w:trPr>
          <w:trHeight w:val="809"/>
          <w:jc w:val="center"/>
        </w:trPr>
        <w:tc>
          <w:tcPr>
            <w:tcW w:w="496" w:type="pct"/>
            <w:vMerge/>
            <w:shd w:val="clear" w:color="auto" w:fill="auto"/>
            <w:vAlign w:val="center"/>
          </w:tcPr>
          <w:p w14:paraId="792828EC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2" w:type="pct"/>
            <w:vMerge/>
            <w:vAlign w:val="center"/>
          </w:tcPr>
          <w:p w14:paraId="14B6DE86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8" w:type="pct"/>
            <w:vMerge/>
            <w:shd w:val="clear" w:color="auto" w:fill="auto"/>
            <w:noWrap/>
            <w:vAlign w:val="center"/>
          </w:tcPr>
          <w:p w14:paraId="468366AA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2" w:type="pct"/>
            <w:vMerge/>
          </w:tcPr>
          <w:p w14:paraId="3A065323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" w:type="pct"/>
            <w:vMerge/>
          </w:tcPr>
          <w:p w14:paraId="1FB03537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" w:type="pct"/>
            <w:vMerge/>
          </w:tcPr>
          <w:p w14:paraId="45F64E1B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151F3475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B3">
              <w:rPr>
                <w:rFonts w:ascii="Times New Roman" w:hAnsi="Times New Roman" w:cs="Times New Roman"/>
                <w:color w:val="000000"/>
              </w:rPr>
              <w:t>(%)</w:t>
            </w:r>
          </w:p>
        </w:tc>
        <w:tc>
          <w:tcPr>
            <w:tcW w:w="589" w:type="pct"/>
            <w:vAlign w:val="center"/>
          </w:tcPr>
          <w:p w14:paraId="692C2D6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B3">
              <w:rPr>
                <w:rFonts w:ascii="Times New Roman" w:hAnsi="Times New Roman" w:cs="Times New Roman"/>
                <w:color w:val="000000"/>
              </w:rPr>
              <w:t>(zł)</w:t>
            </w:r>
          </w:p>
        </w:tc>
        <w:tc>
          <w:tcPr>
            <w:tcW w:w="924" w:type="pct"/>
            <w:vMerge/>
          </w:tcPr>
          <w:p w14:paraId="5ED63AB4" w14:textId="77777777" w:rsidR="00AE27B3" w:rsidRPr="00AE27B3" w:rsidRDefault="00AE27B3" w:rsidP="00B96B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27B3" w:rsidRPr="00AE27B3" w14:paraId="08CD67CC" w14:textId="77777777" w:rsidTr="00AE27B3">
        <w:trPr>
          <w:trHeight w:val="154"/>
          <w:jc w:val="center"/>
        </w:trPr>
        <w:tc>
          <w:tcPr>
            <w:tcW w:w="496" w:type="pct"/>
            <w:shd w:val="clear" w:color="auto" w:fill="auto"/>
            <w:vAlign w:val="center"/>
          </w:tcPr>
          <w:p w14:paraId="4B4307CC" w14:textId="6D7E7CB9" w:rsidR="00AE27B3" w:rsidRPr="00AE27B3" w:rsidRDefault="00E5550B" w:rsidP="00AE2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360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pct"/>
            <w:vAlign w:val="center"/>
          </w:tcPr>
          <w:p w14:paraId="658EFEAA" w14:textId="4D7213CB" w:rsidR="00AE27B3" w:rsidRPr="00AE27B3" w:rsidRDefault="00E5550B" w:rsidP="00B96B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Tazer 250 SC</w:t>
            </w:r>
            <w:r w:rsidR="0089488A" w:rsidRPr="00894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równoważny</w:t>
            </w:r>
          </w:p>
        </w:tc>
        <w:tc>
          <w:tcPr>
            <w:tcW w:w="568" w:type="pct"/>
            <w:noWrap/>
            <w:vAlign w:val="center"/>
          </w:tcPr>
          <w:p w14:paraId="39CCACA1" w14:textId="0AA8044A" w:rsidR="00AE27B3" w:rsidRPr="00AE27B3" w:rsidRDefault="0089488A" w:rsidP="00B96B7E">
            <w:pPr>
              <w:rPr>
                <w:rFonts w:ascii="Times New Roman" w:hAnsi="Times New Roman" w:cs="Times New Roman"/>
                <w:kern w:val="144"/>
              </w:rPr>
            </w:pPr>
            <w:r>
              <w:rPr>
                <w:rFonts w:ascii="Times New Roman" w:hAnsi="Times New Roman" w:cs="Times New Roman"/>
                <w:kern w:val="144"/>
              </w:rPr>
              <w:t>Litr</w:t>
            </w:r>
          </w:p>
        </w:tc>
        <w:tc>
          <w:tcPr>
            <w:tcW w:w="372" w:type="pct"/>
            <w:vAlign w:val="center"/>
          </w:tcPr>
          <w:p w14:paraId="7C077367" w14:textId="726E2788" w:rsidR="00AE27B3" w:rsidRPr="00AE27B3" w:rsidRDefault="007360AA" w:rsidP="00B96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4" w:type="pct"/>
          </w:tcPr>
          <w:p w14:paraId="44E32B3B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14:paraId="59FE572A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14:paraId="0D62D335" w14:textId="3ABBD0CF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  <w:r w:rsidRPr="00AE27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14:paraId="234D4FC7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</w:tcPr>
          <w:p w14:paraId="67FA4F9F" w14:textId="77777777" w:rsidR="00AE27B3" w:rsidRPr="00AE27B3" w:rsidRDefault="00AE27B3" w:rsidP="00B96B7E">
            <w:pPr>
              <w:rPr>
                <w:rFonts w:ascii="Times New Roman" w:hAnsi="Times New Roman" w:cs="Times New Roman"/>
              </w:rPr>
            </w:pPr>
          </w:p>
        </w:tc>
      </w:tr>
    </w:tbl>
    <w:p w14:paraId="08D2AE83" w14:textId="77777777" w:rsidR="003F170E" w:rsidRPr="00AE27B3" w:rsidRDefault="003F170E" w:rsidP="00503840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D7C9B" w14:textId="77777777" w:rsidR="003F170E" w:rsidRPr="00AE27B3" w:rsidRDefault="003F170E" w:rsidP="00503840">
      <w:pPr>
        <w:pStyle w:val="Tekstpodstawowy32"/>
        <w:tabs>
          <w:tab w:val="left" w:pos="426"/>
        </w:tabs>
        <w:rPr>
          <w:b/>
          <w:color w:val="auto"/>
          <w:sz w:val="24"/>
          <w:szCs w:val="24"/>
        </w:rPr>
      </w:pPr>
    </w:p>
    <w:p w14:paraId="0A2215D0" w14:textId="77777777" w:rsidR="003F170E" w:rsidRPr="00AE27B3" w:rsidRDefault="003F170E" w:rsidP="0050384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składam(y) niniejszą ofertę we własnym imieniu / jako wykonawca w ofercie wspólnej,</w:t>
      </w:r>
    </w:p>
    <w:p w14:paraId="58AB7553" w14:textId="77777777" w:rsidR="003F170E" w:rsidRPr="00AE27B3" w:rsidRDefault="003F170E" w:rsidP="0050384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iż jestem związany ofertą do terminu wskazanego w SWZ.</w:t>
      </w:r>
    </w:p>
    <w:p w14:paraId="44C0C3CC" w14:textId="59A4C5EA" w:rsidR="003F170E" w:rsidRPr="00AE27B3" w:rsidRDefault="003F170E" w:rsidP="00503840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iż podany w mojej ofercie adres e-mailowy</w:t>
      </w:r>
      <w:r w:rsidR="00586ED3">
        <w:rPr>
          <w:rFonts w:ascii="Times New Roman" w:hAnsi="Times New Roman" w:cs="Times New Roman"/>
          <w:sz w:val="24"/>
          <w:szCs w:val="24"/>
        </w:rPr>
        <w:t xml:space="preserve"> </w:t>
      </w:r>
      <w:r w:rsidRPr="00AE27B3">
        <w:rPr>
          <w:rFonts w:ascii="Times New Roman" w:hAnsi="Times New Roman" w:cs="Times New Roman"/>
          <w:sz w:val="24"/>
          <w:szCs w:val="24"/>
        </w:rPr>
        <w:t>jest właściwy do komunikowania się z Zamawiającym.</w:t>
      </w:r>
    </w:p>
    <w:p w14:paraId="3224505D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Oświadczam, że wybór naszej oferty </w:t>
      </w:r>
      <w:r w:rsidRPr="00AE27B3">
        <w:rPr>
          <w:rFonts w:ascii="Times New Roman" w:hAnsi="Times New Roman" w:cs="Times New Roman"/>
          <w:b/>
          <w:sz w:val="24"/>
          <w:szCs w:val="24"/>
        </w:rPr>
        <w:t>będzie/nie będzie**</w:t>
      </w:r>
      <w:r w:rsidRPr="00AE27B3">
        <w:rPr>
          <w:rFonts w:ascii="Times New Roman" w:hAnsi="Times New Roman" w:cs="Times New Roman"/>
          <w:sz w:val="24"/>
          <w:szCs w:val="24"/>
        </w:rPr>
        <w:t xml:space="preserve"> prowadził do powstania </w:t>
      </w:r>
      <w:r w:rsidRPr="00AE27B3">
        <w:rPr>
          <w:rFonts w:ascii="Times New Roman" w:hAnsi="Times New Roman" w:cs="Times New Roman"/>
          <w:sz w:val="24"/>
          <w:szCs w:val="24"/>
          <w:u w:val="single"/>
        </w:rPr>
        <w:t>u Zamawiającego</w:t>
      </w:r>
      <w:r w:rsidRPr="00AE27B3">
        <w:rPr>
          <w:rFonts w:ascii="Times New Roman" w:hAnsi="Times New Roman" w:cs="Times New Roman"/>
          <w:sz w:val="24"/>
          <w:szCs w:val="24"/>
        </w:rPr>
        <w:t xml:space="preserve"> obowiązku podatkowego zgodnie z przepisami o podatku od towarów i usług w myśl art. 225ustawy Pzp.</w:t>
      </w:r>
    </w:p>
    <w:p w14:paraId="362BBECD" w14:textId="743B267B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lastRenderedPageBreak/>
        <w:t>**niepotrzebne skreślić. Jeśli ten punkt nie zostanie wypełniony przez Wykonawcę, Zamawiający uznaje, że wybór oferty Wykonawcy nie będzie</w:t>
      </w:r>
      <w:r w:rsidR="00E5550B">
        <w:rPr>
          <w:rFonts w:ascii="Times New Roman" w:hAnsi="Times New Roman" w:cs="Times New Roman"/>
          <w:sz w:val="24"/>
          <w:szCs w:val="24"/>
        </w:rPr>
        <w:t xml:space="preserve"> </w:t>
      </w:r>
      <w:r w:rsidRPr="00AE27B3">
        <w:rPr>
          <w:rFonts w:ascii="Times New Roman" w:hAnsi="Times New Roman" w:cs="Times New Roman"/>
          <w:sz w:val="24"/>
          <w:szCs w:val="24"/>
        </w:rPr>
        <w:t>prowadził do powstania u Zamawiającego obowiązku podatkowego zgodnie z przepisami o podatku od towarów i usług w myśl art. 225 ustawy</w:t>
      </w:r>
      <w:r w:rsidR="00AE27B3">
        <w:rPr>
          <w:rFonts w:ascii="Times New Roman" w:hAnsi="Times New Roman" w:cs="Times New Roman"/>
          <w:sz w:val="24"/>
          <w:szCs w:val="24"/>
        </w:rPr>
        <w:t xml:space="preserve"> </w:t>
      </w:r>
      <w:r w:rsidRPr="00AE27B3">
        <w:rPr>
          <w:rFonts w:ascii="Times New Roman" w:hAnsi="Times New Roman" w:cs="Times New Roman"/>
          <w:sz w:val="24"/>
          <w:szCs w:val="24"/>
        </w:rPr>
        <w:t>Pzp. W przypadku, zaznaczenia, że wybór oferty będzie prowadził do powstania u Zamawiającego obowiązku podatkowego wykonawca obowiązany jest wskazać:</w:t>
      </w:r>
    </w:p>
    <w:p w14:paraId="47438F18" w14:textId="77777777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 - </w:t>
      </w:r>
      <w:r w:rsidRPr="00AE27B3">
        <w:rPr>
          <w:rFonts w:ascii="Times New Roman" w:eastAsiaTheme="majorEastAsia" w:hAnsi="Times New Roman" w:cs="Times New Roman"/>
          <w:sz w:val="24"/>
          <w:szCs w:val="24"/>
        </w:rPr>
        <w:t>nazwę (rodzaj) towaru lub usługi, których dostawa lub świadczenie będą prowadziły do powstania obowiązku podatkowego,</w:t>
      </w:r>
    </w:p>
    <w:p w14:paraId="05D576A5" w14:textId="77777777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E27B3">
        <w:rPr>
          <w:rFonts w:ascii="Times New Roman" w:eastAsiaTheme="majorEastAsia" w:hAnsi="Times New Roman" w:cs="Times New Roman"/>
          <w:sz w:val="24"/>
          <w:szCs w:val="24"/>
        </w:rPr>
        <w:t>- wskazania wartości towaru lub usługi objętego obowiązkiem podatkowym zamawiającego, bez kwoty podatku;</w:t>
      </w:r>
    </w:p>
    <w:p w14:paraId="69355322" w14:textId="77777777" w:rsidR="003F170E" w:rsidRPr="00AE27B3" w:rsidRDefault="003F170E" w:rsidP="00503840">
      <w:pPr>
        <w:spacing w:after="0" w:line="240" w:lineRule="auto"/>
        <w:ind w:left="284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E27B3">
        <w:rPr>
          <w:rFonts w:ascii="Times New Roman" w:eastAsiaTheme="majorEastAsia" w:hAnsi="Times New Roman" w:cs="Times New Roman"/>
          <w:sz w:val="24"/>
          <w:szCs w:val="24"/>
        </w:rPr>
        <w:t>- wskazania stawki podatku od towarów i usług, która zgodnie z wiedzą wykonawcy, będzie miała zastosowanie.</w:t>
      </w:r>
    </w:p>
    <w:p w14:paraId="3DC32C39" w14:textId="77777777" w:rsidR="003F170E" w:rsidRPr="00AE27B3" w:rsidRDefault="003F170E" w:rsidP="005038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845DA1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że 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postępowaniu.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8089194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E27B3">
        <w:rPr>
          <w:rFonts w:ascii="Times New Roman" w:hAnsi="Times New Roman" w:cs="Times New Roman"/>
          <w:iCs/>
          <w:sz w:val="24"/>
          <w:szCs w:val="24"/>
        </w:rPr>
        <w:t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wyłączeń,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każdorazowo poinformować Zamawiającego o wypełnianiu tego obowiązku.</w:t>
      </w:r>
    </w:p>
    <w:p w14:paraId="4BC5950F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Informuję, iż prowadzona działalność klasyfikuje się jako: </w:t>
      </w:r>
      <w:r w:rsidRPr="00AE27B3">
        <w:rPr>
          <w:rFonts w:ascii="Times New Roman" w:hAnsi="Times New Roman" w:cs="Times New Roman"/>
          <w:b/>
          <w:sz w:val="24"/>
          <w:szCs w:val="24"/>
        </w:rPr>
        <w:t>Mikroprzedsiębiorstwo/Małe przedsiębiorstwo/Średnie przedsiębiorstwo</w:t>
      </w:r>
      <w:r w:rsidRPr="00AE27B3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AE27B3">
        <w:rPr>
          <w:rFonts w:ascii="Times New Roman" w:hAnsi="Times New Roman" w:cs="Times New Roman"/>
          <w:sz w:val="24"/>
          <w:szCs w:val="24"/>
        </w:rPr>
        <w:t>. Informacja niezbędna do celów statystycznych Urzędu Zamówień Publicznych zgodnie z zaleceniami Komisji Europejskiej.</w:t>
      </w:r>
    </w:p>
    <w:p w14:paraId="75F4466C" w14:textId="77777777" w:rsidR="003F170E" w:rsidRPr="00AE27B3" w:rsidRDefault="003F170E" w:rsidP="00503840">
      <w:pPr>
        <w:tabs>
          <w:tab w:val="left" w:pos="4032"/>
        </w:tabs>
        <w:spacing w:before="120"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b/>
          <w:sz w:val="24"/>
          <w:szCs w:val="24"/>
        </w:rPr>
        <w:t>Mikroprzedsiębiorstwo</w:t>
      </w:r>
      <w:r w:rsidRPr="00AE27B3">
        <w:rPr>
          <w:rFonts w:ascii="Times New Roman" w:hAnsi="Times New Roman" w:cs="Times New Roman"/>
          <w:sz w:val="24"/>
          <w:szCs w:val="24"/>
        </w:rPr>
        <w:t xml:space="preserve"> - przedsiębiorstwo, które zatrudnia mniej niż 10 osób i którego roczny obrót lub roczna suma bilansowa nie przekracza 2 milionów EURO. </w:t>
      </w:r>
    </w:p>
    <w:p w14:paraId="373EA59B" w14:textId="77777777" w:rsidR="003F170E" w:rsidRPr="00AE27B3" w:rsidRDefault="003F170E" w:rsidP="00503840">
      <w:pPr>
        <w:tabs>
          <w:tab w:val="left" w:pos="4032"/>
        </w:tabs>
        <w:spacing w:before="120"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b/>
          <w:sz w:val="24"/>
          <w:szCs w:val="24"/>
        </w:rPr>
        <w:t>Małe przedsiębiorstwo</w:t>
      </w:r>
      <w:r w:rsidRPr="00AE27B3">
        <w:rPr>
          <w:rFonts w:ascii="Times New Roman" w:hAnsi="Times New Roman" w:cs="Times New Roman"/>
          <w:sz w:val="24"/>
          <w:szCs w:val="24"/>
        </w:rPr>
        <w:t xml:space="preserve"> – przedsiębiorstwo, które zatrudnia mniej niż 50 osób i którego roczny obrót lub roczna suma bilansowa nie przekracza 10 milionów EURO. </w:t>
      </w:r>
    </w:p>
    <w:p w14:paraId="7963F542" w14:textId="77777777" w:rsidR="003F170E" w:rsidRPr="00AE27B3" w:rsidRDefault="003F170E" w:rsidP="00503840">
      <w:pPr>
        <w:spacing w:after="0" w:line="240" w:lineRule="auto"/>
        <w:ind w:left="425" w:hanging="11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b/>
          <w:sz w:val="24"/>
          <w:szCs w:val="24"/>
        </w:rPr>
        <w:t>Średnie przedsiębiorstwo</w:t>
      </w:r>
      <w:r w:rsidRPr="00AE27B3">
        <w:rPr>
          <w:rFonts w:ascii="Times New Roman" w:hAnsi="Times New Roman" w:cs="Times New Roman"/>
          <w:sz w:val="24"/>
          <w:szCs w:val="24"/>
        </w:rPr>
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0AC4EFE6" w14:textId="77777777" w:rsidR="003F170E" w:rsidRPr="00AE27B3" w:rsidRDefault="003F170E" w:rsidP="00503840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7B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14:paraId="4033F50A" w14:textId="77777777" w:rsidR="003F170E" w:rsidRPr="00AE27B3" w:rsidRDefault="003F170E" w:rsidP="005038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Oświadczam, że</w:t>
      </w:r>
      <w:r w:rsidRPr="00AE27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27B3">
        <w:rPr>
          <w:rFonts w:ascii="Times New Roman" w:hAnsi="Times New Roman" w:cs="Times New Roman"/>
          <w:sz w:val="24"/>
          <w:szCs w:val="24"/>
        </w:rPr>
        <w:t>:</w:t>
      </w:r>
    </w:p>
    <w:p w14:paraId="244C5A19" w14:textId="77777777" w:rsidR="003F170E" w:rsidRPr="00AE27B3" w:rsidRDefault="003F170E" w:rsidP="00503840">
      <w:pPr>
        <w:pStyle w:val="Akapitzlist"/>
        <w:numPr>
          <w:ilvl w:val="1"/>
          <w:numId w:val="4"/>
        </w:numPr>
        <w:tabs>
          <w:tab w:val="clear" w:pos="1260"/>
        </w:tabs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lastRenderedPageBreak/>
        <w:t>przedmiot zamówienia wykonamy siłami własnymi;</w:t>
      </w:r>
    </w:p>
    <w:p w14:paraId="20294647" w14:textId="77777777" w:rsidR="003F170E" w:rsidRPr="00AE27B3" w:rsidRDefault="003F170E" w:rsidP="00503840">
      <w:pPr>
        <w:pStyle w:val="Akapitzlist"/>
        <w:numPr>
          <w:ilvl w:val="1"/>
          <w:numId w:val="4"/>
        </w:numPr>
        <w:tabs>
          <w:tab w:val="clear" w:pos="1260"/>
        </w:tabs>
        <w:spacing w:after="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tbl>
      <w:tblPr>
        <w:tblW w:w="871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741"/>
      </w:tblGrid>
      <w:tr w:rsidR="003F170E" w:rsidRPr="00AE27B3" w14:paraId="57BB447E" w14:textId="77777777" w:rsidTr="00F34FEE">
        <w:tc>
          <w:tcPr>
            <w:tcW w:w="709" w:type="dxa"/>
            <w:vAlign w:val="center"/>
          </w:tcPr>
          <w:p w14:paraId="6A79D96C" w14:textId="77777777" w:rsidR="003F170E" w:rsidRPr="00AE27B3" w:rsidRDefault="003F170E" w:rsidP="0050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vAlign w:val="center"/>
          </w:tcPr>
          <w:p w14:paraId="5F96F6F3" w14:textId="77777777" w:rsidR="003F170E" w:rsidRPr="00AE27B3" w:rsidRDefault="003F170E" w:rsidP="00503840">
            <w:pPr>
              <w:pStyle w:val="Akapitzlist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3D8CA5A3" w14:textId="77777777" w:rsidR="003F170E" w:rsidRPr="00AE27B3" w:rsidRDefault="003F170E" w:rsidP="0050384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3F170E" w:rsidRPr="00AE27B3" w14:paraId="38C65B62" w14:textId="77777777" w:rsidTr="00F34FEE">
        <w:tc>
          <w:tcPr>
            <w:tcW w:w="709" w:type="dxa"/>
            <w:vAlign w:val="center"/>
          </w:tcPr>
          <w:p w14:paraId="463F6D4A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A508FB8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4FA64588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70E" w:rsidRPr="00AE27B3" w14:paraId="0D2FD7D2" w14:textId="77777777" w:rsidTr="00F34FEE">
        <w:tc>
          <w:tcPr>
            <w:tcW w:w="709" w:type="dxa"/>
            <w:vAlign w:val="center"/>
          </w:tcPr>
          <w:p w14:paraId="2CAC8470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1617B40" w14:textId="77777777" w:rsidR="003F170E" w:rsidRPr="00AE27B3" w:rsidRDefault="003F170E" w:rsidP="00503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vAlign w:val="center"/>
          </w:tcPr>
          <w:p w14:paraId="43C239CA" w14:textId="77777777" w:rsidR="003F170E" w:rsidRPr="00AE27B3" w:rsidRDefault="003F170E" w:rsidP="00503840">
            <w:pPr>
              <w:pStyle w:val="Akapitzlist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775A2B" w14:textId="77777777" w:rsidR="003F170E" w:rsidRPr="00AE27B3" w:rsidRDefault="003F170E" w:rsidP="00503840">
      <w:pPr>
        <w:pStyle w:val="Akapitzlist"/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20CB1D62" w14:textId="77777777" w:rsidR="003F170E" w:rsidRPr="00AE27B3" w:rsidRDefault="003F170E" w:rsidP="00503840">
      <w:pPr>
        <w:pStyle w:val="Akapitzlist"/>
        <w:numPr>
          <w:ilvl w:val="1"/>
          <w:numId w:val="4"/>
        </w:numPr>
        <w:tabs>
          <w:tab w:val="clear" w:pos="1260"/>
        </w:tabs>
        <w:spacing w:after="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118 ustawy Pzp.</w:t>
      </w:r>
    </w:p>
    <w:tbl>
      <w:tblPr>
        <w:tblpPr w:leftFromText="141" w:rightFromText="141" w:vertAnchor="text" w:horzAnchor="page" w:tblpX="223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3F170E" w:rsidRPr="00AE27B3" w14:paraId="16BA696E" w14:textId="77777777" w:rsidTr="00AE27B3">
        <w:tc>
          <w:tcPr>
            <w:tcW w:w="709" w:type="dxa"/>
            <w:vAlign w:val="center"/>
          </w:tcPr>
          <w:p w14:paraId="2B32F286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5C8EC1D0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693" w:type="dxa"/>
            <w:vAlign w:val="center"/>
          </w:tcPr>
          <w:p w14:paraId="6BAE3F2C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E27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3F170E" w:rsidRPr="00AE27B3" w14:paraId="17D46ED7" w14:textId="77777777" w:rsidTr="00AE27B3">
        <w:tc>
          <w:tcPr>
            <w:tcW w:w="709" w:type="dxa"/>
            <w:vAlign w:val="center"/>
          </w:tcPr>
          <w:p w14:paraId="086B70EA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1CD76D38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0F85B744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70E" w:rsidRPr="00AE27B3" w14:paraId="3D115960" w14:textId="77777777" w:rsidTr="00AE27B3">
        <w:tc>
          <w:tcPr>
            <w:tcW w:w="709" w:type="dxa"/>
            <w:vAlign w:val="center"/>
          </w:tcPr>
          <w:p w14:paraId="4BACFE5A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46A6B124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03E681E1" w14:textId="77777777" w:rsidR="003F170E" w:rsidRPr="00AE27B3" w:rsidRDefault="003F170E" w:rsidP="00AE27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9E7A09" w14:textId="77777777" w:rsidR="003F170E" w:rsidRPr="00AE27B3" w:rsidRDefault="003F170E" w:rsidP="00503840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C9405" w14:textId="77777777" w:rsidR="003F170E" w:rsidRPr="00AE27B3" w:rsidRDefault="003F170E" w:rsidP="0050384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875B1C" w14:textId="77777777" w:rsidR="003F170E" w:rsidRPr="00AE27B3" w:rsidRDefault="003F170E" w:rsidP="0050384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BF0C1A" w14:textId="77777777" w:rsidR="003F170E" w:rsidRPr="00AE27B3" w:rsidRDefault="003F170E" w:rsidP="00503840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B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E27B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AE27B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w rozumieniu przepisów ustawy z dnia 16 kwietnia 1993 r. o zwalczaniu nieuczciwej konkurencji (Dz. U.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3F170E" w:rsidRPr="00AE27B3" w14:paraId="4129C24F" w14:textId="77777777" w:rsidTr="00F34FEE">
        <w:trPr>
          <w:cantSplit/>
          <w:trHeight w:val="276"/>
        </w:trPr>
        <w:tc>
          <w:tcPr>
            <w:tcW w:w="567" w:type="dxa"/>
            <w:vMerge w:val="restart"/>
          </w:tcPr>
          <w:p w14:paraId="67400D7F" w14:textId="77777777" w:rsidR="003F170E" w:rsidRPr="00AE27B3" w:rsidRDefault="003F170E" w:rsidP="00503840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E27B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1F52A8FD" w14:textId="77777777" w:rsidR="003F170E" w:rsidRPr="00AE27B3" w:rsidRDefault="003F170E" w:rsidP="00503840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E27B3">
              <w:rPr>
                <w:sz w:val="24"/>
                <w:szCs w:val="24"/>
              </w:rPr>
              <w:t>Oznaczenie rodzaju (nazwy) informacji</w:t>
            </w:r>
          </w:p>
        </w:tc>
      </w:tr>
      <w:tr w:rsidR="003F170E" w:rsidRPr="00AE27B3" w14:paraId="12DCBCE1" w14:textId="77777777" w:rsidTr="00F34FEE">
        <w:trPr>
          <w:cantSplit/>
          <w:trHeight w:val="450"/>
        </w:trPr>
        <w:tc>
          <w:tcPr>
            <w:tcW w:w="567" w:type="dxa"/>
            <w:vMerge/>
          </w:tcPr>
          <w:p w14:paraId="7A1026B7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  <w:vMerge/>
          </w:tcPr>
          <w:p w14:paraId="58AA2866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0E" w:rsidRPr="00AE27B3" w14:paraId="4849AABD" w14:textId="77777777" w:rsidTr="00F34FEE">
        <w:trPr>
          <w:cantSplit/>
        </w:trPr>
        <w:tc>
          <w:tcPr>
            <w:tcW w:w="567" w:type="dxa"/>
          </w:tcPr>
          <w:p w14:paraId="3946C5D3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14:paraId="6B20116E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0E" w:rsidRPr="00AE27B3" w14:paraId="76A6EDAD" w14:textId="77777777" w:rsidTr="00F34FEE">
        <w:trPr>
          <w:cantSplit/>
        </w:trPr>
        <w:tc>
          <w:tcPr>
            <w:tcW w:w="567" w:type="dxa"/>
          </w:tcPr>
          <w:p w14:paraId="4D27DF37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14:paraId="0DAB108F" w14:textId="77777777" w:rsidR="003F170E" w:rsidRPr="00AE27B3" w:rsidRDefault="003F170E" w:rsidP="0050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8FABB" w14:textId="77777777" w:rsidR="003F170E" w:rsidRPr="00AE27B3" w:rsidRDefault="003F170E" w:rsidP="0050384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B7E5EB" w14:textId="77777777" w:rsidR="003F170E" w:rsidRPr="00AE27B3" w:rsidRDefault="003F170E" w:rsidP="00503840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FC70AB" w14:textId="77777777" w:rsidR="003F170E" w:rsidRPr="00AE27B3" w:rsidRDefault="003F170E" w:rsidP="00503840">
      <w:pPr>
        <w:autoSpaceDE w:val="0"/>
        <w:autoSpaceDN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9BBB5A" w14:textId="0A5834F9" w:rsidR="003F170E" w:rsidRPr="00AE27B3" w:rsidRDefault="00AE27B3" w:rsidP="00503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7B3">
        <w:rPr>
          <w:rFonts w:ascii="Times New Roman" w:hAnsi="Times New Roman" w:cs="Times New Roman"/>
          <w:b/>
          <w:i/>
          <w:sz w:val="24"/>
          <w:szCs w:val="24"/>
        </w:rPr>
        <w:t>Kwalifikowany podpis elektroniczny</w:t>
      </w:r>
    </w:p>
    <w:p w14:paraId="176F5E6A" w14:textId="77777777" w:rsidR="003F170E" w:rsidRPr="00AE27B3" w:rsidRDefault="003F170E" w:rsidP="00503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751D7" w14:textId="77777777" w:rsidR="003F170E" w:rsidRPr="00AE27B3" w:rsidRDefault="003F170E" w:rsidP="003F1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70E" w:rsidRPr="00AE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A390" w14:textId="77777777" w:rsidR="00F6189C" w:rsidRDefault="00F6189C" w:rsidP="003F170E">
      <w:pPr>
        <w:spacing w:after="0" w:line="240" w:lineRule="auto"/>
      </w:pPr>
      <w:r>
        <w:separator/>
      </w:r>
    </w:p>
  </w:endnote>
  <w:endnote w:type="continuationSeparator" w:id="0">
    <w:p w14:paraId="41776D43" w14:textId="77777777" w:rsidR="00F6189C" w:rsidRDefault="00F6189C" w:rsidP="003F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0C49" w14:textId="77777777" w:rsidR="00F6189C" w:rsidRDefault="00F6189C" w:rsidP="003F170E">
      <w:pPr>
        <w:spacing w:after="0" w:line="240" w:lineRule="auto"/>
      </w:pPr>
      <w:r>
        <w:separator/>
      </w:r>
    </w:p>
  </w:footnote>
  <w:footnote w:type="continuationSeparator" w:id="0">
    <w:p w14:paraId="2226A546" w14:textId="77777777" w:rsidR="00F6189C" w:rsidRDefault="00F6189C" w:rsidP="003F170E">
      <w:pPr>
        <w:spacing w:after="0" w:line="240" w:lineRule="auto"/>
      </w:pPr>
      <w:r>
        <w:continuationSeparator/>
      </w:r>
    </w:p>
  </w:footnote>
  <w:footnote w:id="1">
    <w:p w14:paraId="2685BF82" w14:textId="77777777" w:rsidR="003F170E" w:rsidRPr="00916C6F" w:rsidRDefault="003F170E" w:rsidP="003F170E">
      <w:pPr>
        <w:pStyle w:val="Tekstprzypisudolnego"/>
        <w:jc w:val="both"/>
      </w:pPr>
      <w:r>
        <w:rPr>
          <w:rStyle w:val="Odwoanieprzypisudolnego"/>
        </w:rPr>
        <w:footnoteRef/>
      </w:r>
      <w:r w:rsidRPr="00DB7213">
        <w:rPr>
          <w:rFonts w:ascii="Times New Roman" w:hAnsi="Times New Roman"/>
          <w:noProof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33A32"/>
    <w:multiLevelType w:val="hybridMultilevel"/>
    <w:tmpl w:val="89EEDE5A"/>
    <w:lvl w:ilvl="0" w:tplc="6EB6B1B0">
      <w:start w:val="10"/>
      <w:numFmt w:val="decimal"/>
      <w:lvlText w:val="%1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1" w:tplc="6EB6B1B0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090F"/>
    <w:multiLevelType w:val="hybridMultilevel"/>
    <w:tmpl w:val="A4DAB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E490A"/>
    <w:multiLevelType w:val="hybridMultilevel"/>
    <w:tmpl w:val="6F765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37F7B"/>
    <w:multiLevelType w:val="multilevel"/>
    <w:tmpl w:val="3AECE8F6"/>
    <w:lvl w:ilvl="0">
      <w:start w:val="10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5707A78"/>
    <w:multiLevelType w:val="hybridMultilevel"/>
    <w:tmpl w:val="CF3E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EA"/>
    <w:rsid w:val="00014603"/>
    <w:rsid w:val="000549DF"/>
    <w:rsid w:val="000A69F0"/>
    <w:rsid w:val="0026718D"/>
    <w:rsid w:val="00303404"/>
    <w:rsid w:val="003F170E"/>
    <w:rsid w:val="00410D84"/>
    <w:rsid w:val="0048011D"/>
    <w:rsid w:val="00503840"/>
    <w:rsid w:val="00517259"/>
    <w:rsid w:val="00547996"/>
    <w:rsid w:val="00586ED3"/>
    <w:rsid w:val="005A42CC"/>
    <w:rsid w:val="007360AA"/>
    <w:rsid w:val="00805389"/>
    <w:rsid w:val="0089488A"/>
    <w:rsid w:val="008C4A37"/>
    <w:rsid w:val="0092742F"/>
    <w:rsid w:val="009378D0"/>
    <w:rsid w:val="009843B6"/>
    <w:rsid w:val="00997125"/>
    <w:rsid w:val="00AD00BD"/>
    <w:rsid w:val="00AE27B3"/>
    <w:rsid w:val="00B805EA"/>
    <w:rsid w:val="00B87F66"/>
    <w:rsid w:val="00CA4E0B"/>
    <w:rsid w:val="00D94547"/>
    <w:rsid w:val="00E4031F"/>
    <w:rsid w:val="00E5550B"/>
    <w:rsid w:val="00EF0F88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B04C"/>
  <w15:chartTrackingRefBased/>
  <w15:docId w15:val="{1477E162-C296-4276-B940-BA26178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F17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014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7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7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3F170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uiPriority w:val="34"/>
    <w:qFormat/>
    <w:rsid w:val="003F170E"/>
  </w:style>
  <w:style w:type="paragraph" w:styleId="Tekstprzypisudolnego">
    <w:name w:val="footnote text"/>
    <w:basedOn w:val="Normalny"/>
    <w:link w:val="TekstprzypisudolnegoZnak"/>
    <w:uiPriority w:val="99"/>
    <w:rsid w:val="003F170E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170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170E"/>
    <w:rPr>
      <w:vertAlign w:val="superscript"/>
    </w:rPr>
  </w:style>
  <w:style w:type="paragraph" w:customStyle="1" w:styleId="CommentSubject">
    <w:name w:val="Comment Subject"/>
    <w:basedOn w:val="Normalny"/>
    <w:semiHidden/>
    <w:rsid w:val="003F1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F17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Budynek</dc:creator>
  <cp:keywords/>
  <dc:description/>
  <cp:lastModifiedBy>Konrad Budynek</cp:lastModifiedBy>
  <cp:revision>6</cp:revision>
  <cp:lastPrinted>2021-11-26T08:52:00Z</cp:lastPrinted>
  <dcterms:created xsi:type="dcterms:W3CDTF">2024-03-05T12:49:00Z</dcterms:created>
  <dcterms:modified xsi:type="dcterms:W3CDTF">2024-03-07T13:22:00Z</dcterms:modified>
</cp:coreProperties>
</file>