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F04B" w14:textId="7999FEE2" w:rsidR="00C65627" w:rsidRDefault="00F54DD6" w:rsidP="008120D4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Żelazna, dn</w:t>
      </w:r>
      <w:r w:rsidR="00C74986">
        <w:rPr>
          <w:rFonts w:ascii="Times New Roman" w:hAnsi="Times New Roman"/>
          <w:sz w:val="24"/>
        </w:rPr>
        <w:t xml:space="preserve">. </w:t>
      </w:r>
      <w:r w:rsidR="00937DF2">
        <w:rPr>
          <w:rFonts w:ascii="Times New Roman" w:hAnsi="Times New Roman"/>
          <w:sz w:val="24"/>
        </w:rPr>
        <w:t>31 listopada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14:paraId="7D3159E4" w14:textId="39EB6D76" w:rsidR="00C65627" w:rsidRDefault="00394654" w:rsidP="008120D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937DF2">
        <w:rPr>
          <w:rFonts w:ascii="Times New Roman" w:hAnsi="Times New Roman"/>
          <w:sz w:val="24"/>
        </w:rPr>
        <w:t>1</w:t>
      </w:r>
      <w:r w:rsidR="00C74986">
        <w:rPr>
          <w:rFonts w:ascii="Times New Roman" w:hAnsi="Times New Roman"/>
          <w:sz w:val="24"/>
        </w:rPr>
        <w:t>8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14:paraId="69526833" w14:textId="0C8E2162" w:rsidR="00C65627" w:rsidRPr="008120D4" w:rsidRDefault="000376CF" w:rsidP="008120D4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937DF2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937DF2">
        <w:rPr>
          <w:rFonts w:ascii="Times New Roman" w:hAnsi="Times New Roman"/>
          <w:b/>
          <w:sz w:val="24"/>
        </w:rPr>
        <w:t xml:space="preserve"> </w:t>
      </w:r>
      <w:r w:rsidR="001A71C0" w:rsidRPr="001A71C0">
        <w:rPr>
          <w:rFonts w:ascii="Times New Roman" w:hAnsi="Times New Roman"/>
          <w:b/>
          <w:sz w:val="24"/>
        </w:rPr>
        <w:t xml:space="preserve">Zakup i dostawa </w:t>
      </w:r>
      <w:r w:rsidR="00C74986">
        <w:rPr>
          <w:rFonts w:ascii="Times New Roman" w:hAnsi="Times New Roman"/>
          <w:b/>
          <w:sz w:val="24"/>
        </w:rPr>
        <w:t>nasion</w:t>
      </w:r>
      <w:r w:rsidR="00022A9B">
        <w:rPr>
          <w:rFonts w:ascii="Times New Roman" w:hAnsi="Times New Roman"/>
          <w:b/>
          <w:sz w:val="24"/>
        </w:rPr>
        <w:t xml:space="preserve"> zbóż</w:t>
      </w:r>
      <w:r w:rsidR="00062414">
        <w:rPr>
          <w:rFonts w:ascii="Times New Roman" w:hAnsi="Times New Roman"/>
          <w:b/>
          <w:sz w:val="24"/>
        </w:rPr>
        <w:t>.</w:t>
      </w:r>
    </w:p>
    <w:p w14:paraId="19746DC8" w14:textId="1837D478" w:rsidR="00262273" w:rsidRPr="007D207D" w:rsidRDefault="00186618" w:rsidP="008120D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F80BEC">
        <w:rPr>
          <w:rFonts w:ascii="Times New Roman" w:hAnsi="Times New Roman"/>
          <w:sz w:val="24"/>
        </w:rPr>
        <w:t xml:space="preserve">pkt 1 </w:t>
      </w:r>
      <w:r w:rsidRPr="0041614C">
        <w:rPr>
          <w:rFonts w:ascii="Times New Roman" w:hAnsi="Times New Roman"/>
          <w:sz w:val="24"/>
        </w:rPr>
        <w:t xml:space="preserve">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D5296A" w:rsidRPr="00D5296A">
        <w:rPr>
          <w:rFonts w:ascii="Times New Roman" w:hAnsi="Times New Roman"/>
          <w:sz w:val="24"/>
        </w:rPr>
        <w:t>Dz. U. z 2021r. poz. 1129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14:paraId="62E001C0" w14:textId="77777777" w:rsidR="00937DF2" w:rsidRDefault="00937DF2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14:paraId="22A451CC" w14:textId="2C195509"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14:paraId="14E2C52C" w14:textId="77777777" w:rsidR="00957A98" w:rsidRDefault="00062414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C74986" w:rsidRPr="00C74986">
        <w:rPr>
          <w:rFonts w:ascii="Times New Roman" w:hAnsi="Times New Roman"/>
          <w:b/>
          <w:sz w:val="24"/>
        </w:rPr>
        <w:t>Centrala Nasienna Sp. z o.o. w Sieradzu</w:t>
      </w:r>
    </w:p>
    <w:p w14:paraId="5AB2D617" w14:textId="77777777" w:rsidR="00957A98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C74986" w:rsidRPr="00C74986">
        <w:rPr>
          <w:rFonts w:ascii="Times New Roman" w:hAnsi="Times New Roman"/>
          <w:b/>
          <w:sz w:val="24"/>
        </w:rPr>
        <w:t>98-200 Sieradz, ul. POW 30</w:t>
      </w:r>
    </w:p>
    <w:p w14:paraId="19CC1789" w14:textId="5085F98B"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937DF2" w:rsidRPr="00937DF2">
        <w:rPr>
          <w:rFonts w:ascii="Times New Roman" w:hAnsi="Times New Roman"/>
          <w:b/>
          <w:bCs/>
          <w:sz w:val="24"/>
        </w:rPr>
        <w:t>8700,00</w:t>
      </w:r>
    </w:p>
    <w:p w14:paraId="45AF9AD1" w14:textId="38078FC0"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937DF2" w:rsidRPr="00937DF2">
        <w:rPr>
          <w:rFonts w:ascii="Times New Roman" w:hAnsi="Times New Roman"/>
          <w:b/>
          <w:bCs/>
          <w:sz w:val="24"/>
        </w:rPr>
        <w:t>9396,00</w:t>
      </w:r>
    </w:p>
    <w:p w14:paraId="7CD318AB" w14:textId="2F6317FF"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37DF2" w:rsidRPr="00937DF2">
        <w:rPr>
          <w:rFonts w:ascii="Times New Roman" w:hAnsi="Times New Roman"/>
          <w:b/>
          <w:bCs/>
          <w:sz w:val="24"/>
        </w:rPr>
        <w:t>dziewięć tysięcy trzysta dziewięćdziesiąt sześć zł</w:t>
      </w:r>
    </w:p>
    <w:p w14:paraId="496642AB" w14:textId="77777777" w:rsidR="00F80BEC" w:rsidRPr="00F80BEC" w:rsidRDefault="00F80BEC" w:rsidP="00D750E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14:paraId="73187F59" w14:textId="77777777" w:rsidR="008120D4" w:rsidRPr="0041614C" w:rsidRDefault="008120D4" w:rsidP="008120D4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14:paraId="0734B8A2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Centrala Nasienna Sp. z o.o. w Sieradzu</w:t>
      </w:r>
    </w:p>
    <w:p w14:paraId="0C9BC3CB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98-200 Sieradz, ul. POW 30</w:t>
      </w:r>
    </w:p>
    <w:p w14:paraId="4EB30B47" w14:textId="2BBB500F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1885,00</w:t>
      </w:r>
    </w:p>
    <w:p w14:paraId="45C4760A" w14:textId="499120BF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2035,80</w:t>
      </w:r>
    </w:p>
    <w:p w14:paraId="1CF12FE8" w14:textId="3E3B3757" w:rsidR="00937DF2" w:rsidRPr="006F253B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dwa tysiące trzydzieści pięć zł 80/100</w:t>
      </w:r>
    </w:p>
    <w:p w14:paraId="6BC79BB0" w14:textId="77777777" w:rsidR="00937DF2" w:rsidRPr="00F80BEC" w:rsidRDefault="00937DF2" w:rsidP="00937DF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14:paraId="59D5CCB5" w14:textId="77777777" w:rsidR="00C74986" w:rsidRPr="0041614C" w:rsidRDefault="00C74986" w:rsidP="00C7498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14:paraId="63ACA8EB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Centrala Nasienna Sp. z o.o. w Sieradzu</w:t>
      </w:r>
    </w:p>
    <w:p w14:paraId="71D9347B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98-200 Sieradz, ul. POW 30</w:t>
      </w:r>
    </w:p>
    <w:p w14:paraId="34BF4F37" w14:textId="3B462454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3400,00</w:t>
      </w:r>
    </w:p>
    <w:p w14:paraId="2A4EC6A0" w14:textId="3E720616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3672,00</w:t>
      </w:r>
    </w:p>
    <w:p w14:paraId="2B26B334" w14:textId="7C4BC2BF" w:rsidR="00937DF2" w:rsidRPr="006F253B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trzy tysiące sześćset siedemdziesiąt dwa zł</w:t>
      </w:r>
    </w:p>
    <w:p w14:paraId="06B5ABE2" w14:textId="77777777" w:rsidR="00937DF2" w:rsidRPr="00F80BEC" w:rsidRDefault="00937DF2" w:rsidP="00937DF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14:paraId="0EEFF538" w14:textId="77777777" w:rsidR="00C74986" w:rsidRPr="0041614C" w:rsidRDefault="00C74986" w:rsidP="00C7498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lastRenderedPageBreak/>
        <w:t xml:space="preserve">Dla zadania </w:t>
      </w:r>
      <w:r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14:paraId="028FB65A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Centrala Nasienna Sp. z o.o. w Sieradzu</w:t>
      </w:r>
    </w:p>
    <w:p w14:paraId="5E53457A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98-200 Sieradz, ul. POW 30</w:t>
      </w:r>
    </w:p>
    <w:p w14:paraId="3B9D4EA9" w14:textId="555FA4A7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9000,00</w:t>
      </w:r>
    </w:p>
    <w:p w14:paraId="1CDF851C" w14:textId="4055C9B7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9720,00</w:t>
      </w:r>
    </w:p>
    <w:p w14:paraId="4602433C" w14:textId="66416732" w:rsidR="00937DF2" w:rsidRPr="006F253B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dziewięć tysięcy siedemset dwadzieścia zł</w:t>
      </w:r>
    </w:p>
    <w:p w14:paraId="5FDA3A40" w14:textId="77777777" w:rsidR="00937DF2" w:rsidRPr="00F80BEC" w:rsidRDefault="00937DF2" w:rsidP="00937DF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14:paraId="721797AB" w14:textId="77777777" w:rsidR="00C74986" w:rsidRPr="0041614C" w:rsidRDefault="00C74986" w:rsidP="00C7498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14:paraId="51F980D7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Centrala Nasienna Sp. z o.o. w Sieradzu</w:t>
      </w:r>
    </w:p>
    <w:p w14:paraId="6BD09EE8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98-200 Sieradz, ul. POW 30</w:t>
      </w:r>
    </w:p>
    <w:p w14:paraId="3D6D0C37" w14:textId="743AD6A8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7200,00</w:t>
      </w:r>
    </w:p>
    <w:p w14:paraId="1B7A5D0B" w14:textId="62F170EE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7776,00</w:t>
      </w:r>
    </w:p>
    <w:p w14:paraId="40503847" w14:textId="404060DC" w:rsidR="00937DF2" w:rsidRPr="006F253B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siedem tysięcy siedemset siedemdziesiąt sześć zł</w:t>
      </w:r>
    </w:p>
    <w:p w14:paraId="608BC7FE" w14:textId="77777777" w:rsidR="00937DF2" w:rsidRPr="00F80BEC" w:rsidRDefault="00937DF2" w:rsidP="00937DF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14:paraId="5CCD38F2" w14:textId="77777777" w:rsidR="00C74986" w:rsidRPr="0041614C" w:rsidRDefault="00C74986" w:rsidP="00C7498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>
        <w:rPr>
          <w:rFonts w:ascii="Times New Roman" w:hAnsi="Times New Roman"/>
          <w:i/>
          <w:sz w:val="24"/>
          <w:u w:val="single"/>
        </w:rPr>
        <w:t>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14:paraId="6D84510F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Centrala Nasienna Sp. z o.o. w Sieradzu</w:t>
      </w:r>
    </w:p>
    <w:p w14:paraId="08269AF9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98-200 Sieradz, ul. POW 30</w:t>
      </w:r>
    </w:p>
    <w:p w14:paraId="4C13F2EF" w14:textId="037EA399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9300,00</w:t>
      </w:r>
    </w:p>
    <w:p w14:paraId="345BA8AC" w14:textId="01BF0706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10044,00</w:t>
      </w:r>
    </w:p>
    <w:p w14:paraId="3B628CE6" w14:textId="6A465019" w:rsidR="00937DF2" w:rsidRPr="006F253B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dziesięć tysięcy czterdzieści cztery zł</w:t>
      </w:r>
    </w:p>
    <w:p w14:paraId="7BE9B301" w14:textId="60B3077A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14:paraId="4485162A" w14:textId="3CC538EB" w:rsidR="00937DF2" w:rsidRPr="00937DF2" w:rsidRDefault="00937DF2" w:rsidP="00937DF2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u w:val="single"/>
        </w:rPr>
      </w:pPr>
      <w:r w:rsidRPr="00937DF2">
        <w:rPr>
          <w:rFonts w:ascii="Times New Roman" w:hAnsi="Times New Roman"/>
          <w:bCs/>
          <w:i/>
          <w:iCs/>
          <w:sz w:val="24"/>
          <w:u w:val="single"/>
        </w:rPr>
        <w:t xml:space="preserve">Dla zadania 7: </w:t>
      </w:r>
    </w:p>
    <w:p w14:paraId="364239CD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Centrala Nasienna Sp. z o.o. w Sieradzu</w:t>
      </w:r>
    </w:p>
    <w:p w14:paraId="25B03615" w14:textId="77777777" w:rsidR="00937DF2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C74986">
        <w:rPr>
          <w:rFonts w:ascii="Times New Roman" w:hAnsi="Times New Roman"/>
          <w:b/>
          <w:sz w:val="24"/>
        </w:rPr>
        <w:t>98-200 Sieradz, ul. POW 30</w:t>
      </w:r>
    </w:p>
    <w:p w14:paraId="7417777A" w14:textId="7012DA38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6300,00</w:t>
      </w:r>
    </w:p>
    <w:p w14:paraId="434F77D5" w14:textId="5353165B" w:rsidR="00937DF2" w:rsidRPr="0041614C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6804,00</w:t>
      </w:r>
    </w:p>
    <w:p w14:paraId="5AB5119A" w14:textId="36FB6575" w:rsidR="00937DF2" w:rsidRPr="006F253B" w:rsidRDefault="00937DF2" w:rsidP="00937DF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Pr="00937DF2">
        <w:rPr>
          <w:rFonts w:ascii="Times New Roman" w:hAnsi="Times New Roman"/>
          <w:b/>
          <w:bCs/>
          <w:sz w:val="24"/>
        </w:rPr>
        <w:t>sześć tysięcy osiemset cztery zł</w:t>
      </w:r>
    </w:p>
    <w:p w14:paraId="6F711802" w14:textId="77777777" w:rsidR="00937DF2" w:rsidRPr="00F80BEC" w:rsidRDefault="00937DF2" w:rsidP="00937DF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14:paraId="7525628A" w14:textId="77777777" w:rsidR="00937DF2" w:rsidRPr="00F80BEC" w:rsidRDefault="00937DF2" w:rsidP="00937DF2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4F91C1E1" w14:textId="77777777"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Uzasadnienie</w:t>
      </w:r>
    </w:p>
    <w:p w14:paraId="25C7C043" w14:textId="77777777" w:rsidR="001242AC" w:rsidRPr="00D63CB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C219B8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C219B8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C219B8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C219B8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C219B8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14:paraId="490DBF83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4CDCDDE8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580E25D0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337A9120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22C7D983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07AC7EA5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69410B8E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69C71728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753D50E6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0412DF98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3F97B072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215433F8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47074D3C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4A92FA65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34D6A49C" w14:textId="77777777" w:rsidR="00164FE0" w:rsidRDefault="00164FE0" w:rsidP="00440340">
      <w:pPr>
        <w:rPr>
          <w:rFonts w:ascii="Times New Roman" w:hAnsi="Times New Roman"/>
          <w:b/>
          <w:sz w:val="24"/>
          <w:szCs w:val="24"/>
        </w:rPr>
      </w:pPr>
    </w:p>
    <w:p w14:paraId="7B2796EA" w14:textId="039CE3AA"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14:paraId="38D58146" w14:textId="77777777"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14:paraId="71CD346A" w14:textId="77777777"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60CC7A" w14:textId="77777777"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936"/>
        <w:gridCol w:w="1936"/>
        <w:gridCol w:w="1936"/>
        <w:gridCol w:w="1936"/>
        <w:gridCol w:w="1936"/>
        <w:gridCol w:w="1936"/>
        <w:gridCol w:w="1936"/>
      </w:tblGrid>
      <w:tr w:rsidR="00022A9B" w:rsidRPr="00ED1354" w14:paraId="2DC86B52" w14:textId="490AF99C" w:rsidTr="00022A9B">
        <w:trPr>
          <w:cantSplit/>
          <w:trHeight w:val="1092"/>
        </w:trPr>
        <w:tc>
          <w:tcPr>
            <w:tcW w:w="2096" w:type="dxa"/>
            <w:vAlign w:val="center"/>
          </w:tcPr>
          <w:p w14:paraId="64915BD4" w14:textId="77777777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Wykonawca</w:t>
            </w:r>
          </w:p>
        </w:tc>
        <w:tc>
          <w:tcPr>
            <w:tcW w:w="1936" w:type="dxa"/>
            <w:vAlign w:val="center"/>
          </w:tcPr>
          <w:p w14:paraId="377CC95B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Cena dla zadania 1/Termin realizacji zamówienia jednostkowego złożonego faksem lub drogą elektroniczną</w:t>
            </w:r>
          </w:p>
        </w:tc>
        <w:tc>
          <w:tcPr>
            <w:tcW w:w="1936" w:type="dxa"/>
            <w:vAlign w:val="center"/>
          </w:tcPr>
          <w:p w14:paraId="49456CC5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Cena dla zadania 2/Termin realizacji zamówienia jednostkowego złożonego faksem lub drogą elektroniczną</w:t>
            </w:r>
          </w:p>
        </w:tc>
        <w:tc>
          <w:tcPr>
            <w:tcW w:w="1936" w:type="dxa"/>
            <w:vAlign w:val="center"/>
          </w:tcPr>
          <w:p w14:paraId="076A8AB3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Cena dla zadania 3/Termin realizacji zamówienia jednostkowego złożonego faksem lub drogą elektroniczną</w:t>
            </w:r>
          </w:p>
        </w:tc>
        <w:tc>
          <w:tcPr>
            <w:tcW w:w="1936" w:type="dxa"/>
            <w:vAlign w:val="center"/>
          </w:tcPr>
          <w:p w14:paraId="1D57B34C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Cena dla zadania 4/Termin realizacji zamówienia jednostkowego złożonego faksem lub drogą elektroniczną</w:t>
            </w:r>
          </w:p>
        </w:tc>
        <w:tc>
          <w:tcPr>
            <w:tcW w:w="1936" w:type="dxa"/>
            <w:vAlign w:val="center"/>
          </w:tcPr>
          <w:p w14:paraId="48861BE9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Cena dla zadania 5/Termin realizacji zamówienia jednostkowego złożonego faksem lub drogą elektroniczną</w:t>
            </w:r>
          </w:p>
        </w:tc>
        <w:tc>
          <w:tcPr>
            <w:tcW w:w="1936" w:type="dxa"/>
            <w:vAlign w:val="center"/>
          </w:tcPr>
          <w:p w14:paraId="5BE9A76A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Cena dla zadania 6/Termin realizacji zamówienia jednostkowego złożonego faksem lub drogą elektroniczną</w:t>
            </w:r>
          </w:p>
        </w:tc>
        <w:tc>
          <w:tcPr>
            <w:tcW w:w="1936" w:type="dxa"/>
            <w:vAlign w:val="center"/>
          </w:tcPr>
          <w:p w14:paraId="4516B535" w14:textId="0539B784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 xml:space="preserve">Cena dla zadania </w:t>
            </w:r>
            <w:r>
              <w:rPr>
                <w:rFonts w:ascii="Times New Roman" w:hAnsi="Times New Roman"/>
                <w:b/>
              </w:rPr>
              <w:t>7</w:t>
            </w:r>
            <w:r w:rsidRPr="00022A9B">
              <w:rPr>
                <w:rFonts w:ascii="Times New Roman" w:hAnsi="Times New Roman"/>
                <w:b/>
              </w:rPr>
              <w:t>/Termin realizacji zamówienia jednostkowego złożonego faksem lub drogą elektroniczną</w:t>
            </w:r>
          </w:p>
        </w:tc>
      </w:tr>
      <w:tr w:rsidR="00022A9B" w:rsidRPr="0041614C" w14:paraId="0F865E64" w14:textId="13327C70" w:rsidTr="00022A9B">
        <w:trPr>
          <w:trHeight w:val="1092"/>
        </w:trPr>
        <w:tc>
          <w:tcPr>
            <w:tcW w:w="2096" w:type="dxa"/>
            <w:vAlign w:val="center"/>
          </w:tcPr>
          <w:p w14:paraId="7CC9EC25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Centrala Nasienna Sp. z o.o. w Sieradzu, 98-200 Sieradz, ul. POW 30</w:t>
            </w:r>
          </w:p>
        </w:tc>
        <w:tc>
          <w:tcPr>
            <w:tcW w:w="1936" w:type="dxa"/>
            <w:vAlign w:val="center"/>
          </w:tcPr>
          <w:p w14:paraId="697552F5" w14:textId="5A1ADB3D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9396,00/1</w:t>
            </w:r>
          </w:p>
        </w:tc>
        <w:tc>
          <w:tcPr>
            <w:tcW w:w="1936" w:type="dxa"/>
            <w:vAlign w:val="center"/>
          </w:tcPr>
          <w:p w14:paraId="54FC633C" w14:textId="2FDA7990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2035,80/1</w:t>
            </w:r>
          </w:p>
        </w:tc>
        <w:tc>
          <w:tcPr>
            <w:tcW w:w="1936" w:type="dxa"/>
            <w:vAlign w:val="center"/>
          </w:tcPr>
          <w:p w14:paraId="7177D3A7" w14:textId="27DA19D7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3672,00/1</w:t>
            </w:r>
          </w:p>
        </w:tc>
        <w:tc>
          <w:tcPr>
            <w:tcW w:w="1936" w:type="dxa"/>
            <w:vAlign w:val="center"/>
          </w:tcPr>
          <w:p w14:paraId="1CFFAC39" w14:textId="35B29349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9720,00/1</w:t>
            </w:r>
          </w:p>
        </w:tc>
        <w:tc>
          <w:tcPr>
            <w:tcW w:w="1936" w:type="dxa"/>
            <w:vAlign w:val="center"/>
          </w:tcPr>
          <w:p w14:paraId="177ED89B" w14:textId="1DC770C8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7776,00/1</w:t>
            </w:r>
          </w:p>
        </w:tc>
        <w:tc>
          <w:tcPr>
            <w:tcW w:w="1936" w:type="dxa"/>
            <w:vAlign w:val="center"/>
          </w:tcPr>
          <w:p w14:paraId="78487A3D" w14:textId="56635A78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10044,00/1</w:t>
            </w:r>
          </w:p>
        </w:tc>
        <w:tc>
          <w:tcPr>
            <w:tcW w:w="1936" w:type="dxa"/>
            <w:vAlign w:val="center"/>
          </w:tcPr>
          <w:p w14:paraId="12DC816C" w14:textId="4A9191E1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6804,00/1</w:t>
            </w:r>
          </w:p>
        </w:tc>
      </w:tr>
    </w:tbl>
    <w:p w14:paraId="51DF4CD3" w14:textId="77777777" w:rsidR="00324725" w:rsidRDefault="00324725" w:rsidP="00C0706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9310AB" w14:textId="77777777"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F35E0A" w14:textId="77777777"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B7F7AA" w14:textId="3E473374"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34"/>
        <w:gridCol w:w="1934"/>
        <w:gridCol w:w="1934"/>
        <w:gridCol w:w="1934"/>
        <w:gridCol w:w="1934"/>
        <w:gridCol w:w="1934"/>
        <w:gridCol w:w="1934"/>
      </w:tblGrid>
      <w:tr w:rsidR="00022A9B" w:rsidRPr="00ED1354" w14:paraId="33ADE287" w14:textId="631A9E3A" w:rsidTr="00022A9B">
        <w:trPr>
          <w:cantSplit/>
          <w:trHeight w:val="1780"/>
        </w:trPr>
        <w:tc>
          <w:tcPr>
            <w:tcW w:w="2093" w:type="dxa"/>
            <w:vAlign w:val="center"/>
          </w:tcPr>
          <w:p w14:paraId="5EA51D82" w14:textId="77777777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Wykonawca</w:t>
            </w:r>
          </w:p>
        </w:tc>
        <w:tc>
          <w:tcPr>
            <w:tcW w:w="1934" w:type="dxa"/>
            <w:vAlign w:val="center"/>
          </w:tcPr>
          <w:p w14:paraId="7F69DB84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Punty dla kryterium cena dla zadania 1/Termin realizacji zamówienia jednostkowego złożonego faksem lub drogą elektroniczną/ suma</w:t>
            </w:r>
          </w:p>
        </w:tc>
        <w:tc>
          <w:tcPr>
            <w:tcW w:w="1934" w:type="dxa"/>
            <w:vAlign w:val="center"/>
          </w:tcPr>
          <w:p w14:paraId="1B17483F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Punty dla kryterium cena dla zadania 2/Termin realizacji zamówienia jednostkowego złożonego faksem lub drogą elektroniczną/ suma</w:t>
            </w:r>
          </w:p>
        </w:tc>
        <w:tc>
          <w:tcPr>
            <w:tcW w:w="1934" w:type="dxa"/>
            <w:vAlign w:val="center"/>
          </w:tcPr>
          <w:p w14:paraId="673B64F0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Punty dla kryterium cena dla zadania 3/Termin realizacji zamówienia jednostkowego złożonego faksem lub drogą elektroniczną/ suma</w:t>
            </w:r>
          </w:p>
        </w:tc>
        <w:tc>
          <w:tcPr>
            <w:tcW w:w="1934" w:type="dxa"/>
            <w:vAlign w:val="center"/>
          </w:tcPr>
          <w:p w14:paraId="6C9C3309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Punty dla kryterium cena dla zadania 4/Termin realizacji zamówienia jednostkowego złożonego faksem lub drogą elektroniczną/ suma</w:t>
            </w:r>
          </w:p>
        </w:tc>
        <w:tc>
          <w:tcPr>
            <w:tcW w:w="1934" w:type="dxa"/>
            <w:vAlign w:val="center"/>
          </w:tcPr>
          <w:p w14:paraId="3F5ED708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Punty dla kryterium cena dla zadania 5/Termin realizacji zamówienia jednostkowego złożonego faksem lub drogą elektroniczną/ suma</w:t>
            </w:r>
          </w:p>
        </w:tc>
        <w:tc>
          <w:tcPr>
            <w:tcW w:w="1934" w:type="dxa"/>
            <w:vAlign w:val="center"/>
          </w:tcPr>
          <w:p w14:paraId="346C2400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Punty dla kryterium cena dla zadania 6/Termin realizacji zamówienia jednostkowego złożonego faksem lub drogą elektroniczną/ suma</w:t>
            </w:r>
          </w:p>
        </w:tc>
        <w:tc>
          <w:tcPr>
            <w:tcW w:w="1934" w:type="dxa"/>
            <w:vAlign w:val="center"/>
          </w:tcPr>
          <w:p w14:paraId="0F3501B2" w14:textId="73721CF8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Punty dla kryterium cena dla zadania 6/Termin realizacji zamówienia jednostkowego złożonego faksem lub drogą elektroniczną/ suma</w:t>
            </w:r>
          </w:p>
        </w:tc>
      </w:tr>
      <w:tr w:rsidR="00022A9B" w:rsidRPr="0041614C" w14:paraId="0FB1EC69" w14:textId="7F8ECF58" w:rsidTr="00022A9B">
        <w:trPr>
          <w:trHeight w:val="1780"/>
        </w:trPr>
        <w:tc>
          <w:tcPr>
            <w:tcW w:w="2093" w:type="dxa"/>
            <w:vAlign w:val="center"/>
          </w:tcPr>
          <w:p w14:paraId="30D8164F" w14:textId="77777777" w:rsidR="00022A9B" w:rsidRPr="00022A9B" w:rsidRDefault="00022A9B" w:rsidP="0002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Centrala Nasienna Sp. z o.o. w Sieradzu, 98-200 Sieradz, ul. POW 30</w:t>
            </w:r>
          </w:p>
        </w:tc>
        <w:tc>
          <w:tcPr>
            <w:tcW w:w="1934" w:type="dxa"/>
            <w:vAlign w:val="center"/>
          </w:tcPr>
          <w:p w14:paraId="6CDC9031" w14:textId="77777777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60,00 / 40,00 / 100,00</w:t>
            </w:r>
          </w:p>
        </w:tc>
        <w:tc>
          <w:tcPr>
            <w:tcW w:w="1934" w:type="dxa"/>
            <w:vAlign w:val="center"/>
          </w:tcPr>
          <w:p w14:paraId="64948A2E" w14:textId="77777777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60,00 / 40,00 / 100,00</w:t>
            </w:r>
          </w:p>
        </w:tc>
        <w:tc>
          <w:tcPr>
            <w:tcW w:w="1934" w:type="dxa"/>
            <w:vAlign w:val="center"/>
          </w:tcPr>
          <w:p w14:paraId="3185F395" w14:textId="77777777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60,00 / 40,00 / 100,00</w:t>
            </w:r>
          </w:p>
        </w:tc>
        <w:tc>
          <w:tcPr>
            <w:tcW w:w="1934" w:type="dxa"/>
            <w:vAlign w:val="center"/>
          </w:tcPr>
          <w:p w14:paraId="7ADE720B" w14:textId="4FC2E756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60,00 / 40,00 / 100,00</w:t>
            </w:r>
          </w:p>
        </w:tc>
        <w:tc>
          <w:tcPr>
            <w:tcW w:w="1934" w:type="dxa"/>
            <w:vAlign w:val="center"/>
          </w:tcPr>
          <w:p w14:paraId="42CA04CF" w14:textId="796DCD10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60,00 / 40,00 / 100,00</w:t>
            </w:r>
          </w:p>
        </w:tc>
        <w:tc>
          <w:tcPr>
            <w:tcW w:w="1934" w:type="dxa"/>
            <w:vAlign w:val="center"/>
          </w:tcPr>
          <w:p w14:paraId="5B2759EE" w14:textId="6FEF9E9D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60,00 / 40,00 / 100,00</w:t>
            </w:r>
          </w:p>
        </w:tc>
        <w:tc>
          <w:tcPr>
            <w:tcW w:w="1934" w:type="dxa"/>
            <w:vAlign w:val="center"/>
          </w:tcPr>
          <w:p w14:paraId="24B56053" w14:textId="13901022" w:rsidR="00022A9B" w:rsidRPr="00022A9B" w:rsidRDefault="00022A9B" w:rsidP="00022A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2A9B">
              <w:rPr>
                <w:rFonts w:ascii="Times New Roman" w:hAnsi="Times New Roman"/>
                <w:b/>
              </w:rPr>
              <w:t>60,00 / 40,00 / 100,00</w:t>
            </w:r>
          </w:p>
        </w:tc>
      </w:tr>
    </w:tbl>
    <w:p w14:paraId="7A186860" w14:textId="77777777" w:rsidR="00463054" w:rsidRPr="001C57B1" w:rsidRDefault="00463054" w:rsidP="00245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1C57B1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2D8C" w14:textId="77777777" w:rsidR="009F0F0B" w:rsidRDefault="009F0F0B" w:rsidP="008F332C">
      <w:pPr>
        <w:spacing w:after="0" w:line="240" w:lineRule="auto"/>
      </w:pPr>
      <w:r>
        <w:separator/>
      </w:r>
    </w:p>
  </w:endnote>
  <w:endnote w:type="continuationSeparator" w:id="0">
    <w:p w14:paraId="5CE6EC51" w14:textId="77777777" w:rsidR="009F0F0B" w:rsidRDefault="009F0F0B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FE9B" w14:textId="77777777" w:rsidR="009F0F0B" w:rsidRDefault="009F0F0B" w:rsidP="008F332C">
      <w:pPr>
        <w:spacing w:after="0" w:line="240" w:lineRule="auto"/>
      </w:pPr>
      <w:r>
        <w:separator/>
      </w:r>
    </w:p>
  </w:footnote>
  <w:footnote w:type="continuationSeparator" w:id="0">
    <w:p w14:paraId="3980CBC7" w14:textId="77777777" w:rsidR="009F0F0B" w:rsidRDefault="009F0F0B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2A9B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16AB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18D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1CF4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4FE0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3BB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1F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4FE1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2F4A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3077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2B5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A22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1773E"/>
    <w:rsid w:val="00520497"/>
    <w:rsid w:val="00520DD8"/>
    <w:rsid w:val="00522E5F"/>
    <w:rsid w:val="00523A7F"/>
    <w:rsid w:val="00526034"/>
    <w:rsid w:val="005268ED"/>
    <w:rsid w:val="005273E6"/>
    <w:rsid w:val="00530B3D"/>
    <w:rsid w:val="005317D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618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5A62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1E54"/>
    <w:rsid w:val="005C2079"/>
    <w:rsid w:val="005C2ECF"/>
    <w:rsid w:val="005C4401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3E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47A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0D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6FB5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B58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DF2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57A98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7ED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0B"/>
    <w:rsid w:val="009F0FF2"/>
    <w:rsid w:val="009F12A7"/>
    <w:rsid w:val="009F1CF2"/>
    <w:rsid w:val="009F205A"/>
    <w:rsid w:val="009F2C01"/>
    <w:rsid w:val="009F2D86"/>
    <w:rsid w:val="009F3B01"/>
    <w:rsid w:val="009F45A5"/>
    <w:rsid w:val="009F462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67C7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3E70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3CE0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44C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06C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19B8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562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4986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5B0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296A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487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1B81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23A6"/>
    <w:rsid w:val="00F13559"/>
    <w:rsid w:val="00F136D4"/>
    <w:rsid w:val="00F15765"/>
    <w:rsid w:val="00F16218"/>
    <w:rsid w:val="00F167B2"/>
    <w:rsid w:val="00F20514"/>
    <w:rsid w:val="00F21CA5"/>
    <w:rsid w:val="00F2216F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2E7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CAC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1AA8"/>
  <w15:docId w15:val="{0D638F64-67A2-4A9F-9EAF-295E1E87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B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B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843CB-731F-4BE4-B220-1995F1D0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4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Konrad Budynek</cp:lastModifiedBy>
  <cp:revision>894</cp:revision>
  <cp:lastPrinted>2019-02-04T07:54:00Z</cp:lastPrinted>
  <dcterms:created xsi:type="dcterms:W3CDTF">2019-04-04T05:27:00Z</dcterms:created>
  <dcterms:modified xsi:type="dcterms:W3CDTF">2021-11-30T10:59:00Z</dcterms:modified>
</cp:coreProperties>
</file>